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19A" w:rsidRPr="005C319D" w:rsidRDefault="0008219A" w:rsidP="0008219A">
      <w:pPr>
        <w:jc w:val="center"/>
        <w:rPr>
          <w:rFonts w:ascii="黑体" w:eastAsia="黑体" w:hAnsi="黑体"/>
          <w:b/>
          <w:sz w:val="28"/>
          <w:szCs w:val="32"/>
        </w:rPr>
      </w:pPr>
      <w:bookmarkStart w:id="0" w:name="_GoBack"/>
      <w:r w:rsidRPr="005C319D">
        <w:rPr>
          <w:rFonts w:ascii="黑体" w:eastAsia="黑体" w:hAnsi="黑体" w:hint="eastAsia"/>
          <w:b/>
          <w:sz w:val="28"/>
          <w:szCs w:val="32"/>
        </w:rPr>
        <w:t>上海外国语大学优秀博士、硕士学位论文评选工作实施办法</w:t>
      </w:r>
    </w:p>
    <w:bookmarkEnd w:id="0"/>
    <w:p w:rsidR="0008219A" w:rsidRPr="00D82CEF" w:rsidRDefault="0008219A" w:rsidP="0008219A">
      <w:pPr>
        <w:spacing w:line="360" w:lineRule="auto"/>
        <w:jc w:val="center"/>
        <w:rPr>
          <w:rFonts w:ascii="楷体" w:eastAsia="楷体" w:hAnsi="楷体"/>
          <w:sz w:val="28"/>
          <w:szCs w:val="28"/>
        </w:rPr>
      </w:pPr>
      <w:r w:rsidRPr="00D82CEF">
        <w:rPr>
          <w:rFonts w:ascii="楷体" w:eastAsia="楷体" w:hAnsi="楷体"/>
          <w:sz w:val="28"/>
          <w:szCs w:val="28"/>
        </w:rPr>
        <w:t>上外</w:t>
      </w:r>
      <w:proofErr w:type="gramStart"/>
      <w:r w:rsidRPr="00D82CEF">
        <w:rPr>
          <w:rFonts w:ascii="楷体" w:eastAsia="楷体" w:hAnsi="楷体" w:hint="eastAsia"/>
          <w:sz w:val="28"/>
          <w:szCs w:val="28"/>
        </w:rPr>
        <w:t>研</w:t>
      </w:r>
      <w:proofErr w:type="gramEnd"/>
      <w:r w:rsidRPr="00D82CEF">
        <w:rPr>
          <w:rFonts w:ascii="楷体" w:eastAsia="楷体" w:hAnsi="楷体"/>
          <w:sz w:val="28"/>
          <w:szCs w:val="28"/>
        </w:rPr>
        <w:t>〔2021〕</w:t>
      </w:r>
      <w:r w:rsidRPr="004A4766">
        <w:rPr>
          <w:rFonts w:ascii="楷体" w:eastAsia="楷体" w:hAnsi="楷体"/>
          <w:sz w:val="28"/>
          <w:szCs w:val="28"/>
        </w:rPr>
        <w:t>10号</w:t>
      </w:r>
    </w:p>
    <w:p w:rsidR="0008219A" w:rsidRPr="00D82CEF" w:rsidRDefault="0008219A" w:rsidP="0008219A">
      <w:pPr>
        <w:spacing w:line="360" w:lineRule="auto"/>
        <w:jc w:val="center"/>
        <w:rPr>
          <w:rFonts w:ascii="楷体" w:eastAsia="楷体" w:hAnsi="楷体"/>
          <w:sz w:val="28"/>
          <w:szCs w:val="28"/>
        </w:rPr>
      </w:pPr>
    </w:p>
    <w:p w:rsidR="0008219A" w:rsidRDefault="0008219A" w:rsidP="0008219A">
      <w:pPr>
        <w:spacing w:line="360" w:lineRule="auto"/>
        <w:ind w:firstLine="570"/>
        <w:jc w:val="left"/>
        <w:rPr>
          <w:rFonts w:ascii="楷体" w:eastAsia="楷体" w:hAnsi="楷体"/>
          <w:sz w:val="28"/>
          <w:szCs w:val="28"/>
        </w:rPr>
      </w:pPr>
      <w:r w:rsidRPr="00D82CEF">
        <w:rPr>
          <w:rFonts w:ascii="楷体" w:eastAsia="楷体" w:hAnsi="楷体" w:hint="eastAsia"/>
          <w:sz w:val="28"/>
          <w:szCs w:val="28"/>
        </w:rPr>
        <w:t>本办法经上外</w:t>
      </w:r>
      <w:proofErr w:type="gramStart"/>
      <w:r w:rsidRPr="00D82CEF">
        <w:rPr>
          <w:rFonts w:ascii="楷体" w:eastAsia="楷体" w:hAnsi="楷体" w:hint="eastAsia"/>
          <w:sz w:val="28"/>
          <w:szCs w:val="28"/>
        </w:rPr>
        <w:t>研</w:t>
      </w:r>
      <w:proofErr w:type="gramEnd"/>
      <w:r w:rsidRPr="00D82CEF">
        <w:rPr>
          <w:rFonts w:ascii="楷体" w:eastAsia="楷体" w:hAnsi="楷体" w:hint="eastAsia"/>
          <w:sz w:val="28"/>
          <w:szCs w:val="28"/>
        </w:rPr>
        <w:t>〔2018〕3号</w:t>
      </w:r>
      <w:r>
        <w:rPr>
          <w:rFonts w:ascii="楷体" w:eastAsia="楷体" w:hAnsi="楷体" w:hint="eastAsia"/>
          <w:sz w:val="28"/>
          <w:szCs w:val="28"/>
        </w:rPr>
        <w:t>印发试行；</w:t>
      </w:r>
    </w:p>
    <w:p w:rsidR="0008219A" w:rsidRPr="00D82CEF" w:rsidRDefault="0008219A" w:rsidP="0008219A">
      <w:pPr>
        <w:spacing w:line="360" w:lineRule="auto"/>
        <w:ind w:firstLine="570"/>
        <w:jc w:val="left"/>
        <w:rPr>
          <w:rFonts w:ascii="楷体" w:eastAsia="楷体" w:hAnsi="楷体"/>
          <w:sz w:val="28"/>
          <w:szCs w:val="28"/>
        </w:rPr>
      </w:pPr>
      <w:r>
        <w:rPr>
          <w:rFonts w:ascii="楷体" w:eastAsia="楷体" w:hAnsi="楷体" w:hint="eastAsia"/>
          <w:sz w:val="28"/>
          <w:szCs w:val="28"/>
        </w:rPr>
        <w:t>经</w:t>
      </w:r>
      <w:r w:rsidRPr="00D82CEF">
        <w:rPr>
          <w:rFonts w:ascii="楷体" w:eastAsia="楷体" w:hAnsi="楷体" w:hint="eastAsia"/>
          <w:sz w:val="28"/>
          <w:szCs w:val="28"/>
        </w:rPr>
        <w:t>上外</w:t>
      </w:r>
      <w:proofErr w:type="gramStart"/>
      <w:r w:rsidRPr="00D82CEF">
        <w:rPr>
          <w:rFonts w:ascii="楷体" w:eastAsia="楷体" w:hAnsi="楷体" w:hint="eastAsia"/>
          <w:sz w:val="28"/>
          <w:szCs w:val="28"/>
        </w:rPr>
        <w:t>研</w:t>
      </w:r>
      <w:proofErr w:type="gramEnd"/>
      <w:r w:rsidRPr="00D82CEF">
        <w:rPr>
          <w:rFonts w:ascii="楷体" w:eastAsia="楷体" w:hAnsi="楷体" w:hint="eastAsia"/>
          <w:sz w:val="28"/>
          <w:szCs w:val="28"/>
        </w:rPr>
        <w:t>〔2021〕</w:t>
      </w:r>
      <w:r>
        <w:rPr>
          <w:rFonts w:ascii="楷体" w:eastAsia="楷体" w:hAnsi="楷体"/>
          <w:sz w:val="28"/>
          <w:szCs w:val="28"/>
        </w:rPr>
        <w:t>10</w:t>
      </w:r>
      <w:r w:rsidRPr="00D82CEF">
        <w:rPr>
          <w:rFonts w:ascii="楷体" w:eastAsia="楷体" w:hAnsi="楷体" w:hint="eastAsia"/>
          <w:sz w:val="28"/>
          <w:szCs w:val="28"/>
        </w:rPr>
        <w:t>号</w:t>
      </w:r>
      <w:r>
        <w:rPr>
          <w:rFonts w:ascii="楷体" w:eastAsia="楷体" w:hAnsi="楷体" w:hint="eastAsia"/>
          <w:sz w:val="28"/>
          <w:szCs w:val="28"/>
        </w:rPr>
        <w:t>修改。</w:t>
      </w:r>
    </w:p>
    <w:p w:rsidR="0008219A" w:rsidRDefault="0008219A" w:rsidP="0008219A">
      <w:pPr>
        <w:spacing w:line="360" w:lineRule="auto"/>
        <w:ind w:firstLineChars="200" w:firstLine="560"/>
        <w:rPr>
          <w:rFonts w:ascii="仿宋" w:eastAsia="仿宋" w:hAnsi="仿宋"/>
          <w:sz w:val="28"/>
          <w:szCs w:val="28"/>
        </w:rPr>
      </w:pPr>
    </w:p>
    <w:p w:rsidR="0008219A" w:rsidRPr="00840095" w:rsidRDefault="0008219A" w:rsidP="0008219A">
      <w:pPr>
        <w:spacing w:line="360" w:lineRule="auto"/>
        <w:ind w:firstLineChars="200" w:firstLine="640"/>
        <w:rPr>
          <w:rFonts w:ascii="仿宋" w:eastAsia="仿宋" w:hAnsi="仿宋"/>
          <w:sz w:val="32"/>
          <w:szCs w:val="32"/>
        </w:rPr>
      </w:pPr>
      <w:r w:rsidRPr="00840095">
        <w:rPr>
          <w:rFonts w:ascii="仿宋" w:eastAsia="仿宋" w:hAnsi="仿宋" w:hint="eastAsia"/>
          <w:sz w:val="32"/>
          <w:szCs w:val="32"/>
        </w:rPr>
        <w:t>研究生学位论文的水平是研究生培养质量及学位授予质量的重要标志。为完善研究生创新激励机制，发挥标杆示范作用，促进我校博士、</w:t>
      </w:r>
      <w:r w:rsidRPr="00840095">
        <w:rPr>
          <w:rFonts w:ascii="仿宋" w:eastAsia="仿宋" w:hAnsi="仿宋"/>
          <w:sz w:val="32"/>
          <w:szCs w:val="32"/>
        </w:rPr>
        <w:t>硕士</w:t>
      </w:r>
      <w:r w:rsidRPr="00840095">
        <w:rPr>
          <w:rFonts w:ascii="仿宋" w:eastAsia="仿宋" w:hAnsi="仿宋" w:hint="eastAsia"/>
          <w:sz w:val="32"/>
          <w:szCs w:val="32"/>
        </w:rPr>
        <w:t>学位授权点建设，特制定本办法。</w:t>
      </w:r>
    </w:p>
    <w:p w:rsidR="0008219A" w:rsidRPr="00840095" w:rsidRDefault="0008219A" w:rsidP="0008219A">
      <w:pPr>
        <w:spacing w:line="360" w:lineRule="auto"/>
        <w:ind w:firstLineChars="200" w:firstLine="643"/>
        <w:rPr>
          <w:rFonts w:ascii="仿宋" w:eastAsia="仿宋" w:hAnsi="仿宋"/>
          <w:b/>
          <w:sz w:val="32"/>
          <w:szCs w:val="32"/>
        </w:rPr>
      </w:pPr>
      <w:r w:rsidRPr="00840095">
        <w:rPr>
          <w:rFonts w:ascii="仿宋" w:eastAsia="仿宋" w:hAnsi="仿宋" w:hint="eastAsia"/>
          <w:b/>
          <w:sz w:val="32"/>
          <w:szCs w:val="32"/>
        </w:rPr>
        <w:t>一、评选原则</w:t>
      </w:r>
      <w:r w:rsidRPr="00840095">
        <w:rPr>
          <w:rFonts w:ascii="仿宋" w:eastAsia="仿宋" w:hAnsi="仿宋"/>
          <w:b/>
          <w:sz w:val="32"/>
          <w:szCs w:val="32"/>
        </w:rPr>
        <w:t xml:space="preserve"> </w:t>
      </w:r>
      <w:r w:rsidRPr="00840095">
        <w:rPr>
          <w:rFonts w:ascii="仿宋" w:eastAsia="仿宋" w:hAnsi="仿宋"/>
          <w:b/>
          <w:sz w:val="32"/>
          <w:szCs w:val="32"/>
        </w:rPr>
        <w:tab/>
        <w:t xml:space="preserve">    </w:t>
      </w:r>
    </w:p>
    <w:p w:rsidR="0008219A" w:rsidRPr="00F939EC" w:rsidRDefault="0008219A" w:rsidP="0008219A">
      <w:pPr>
        <w:spacing w:line="360" w:lineRule="auto"/>
        <w:ind w:firstLineChars="200" w:firstLine="640"/>
        <w:rPr>
          <w:rFonts w:ascii="仿宋" w:eastAsia="仿宋" w:hAnsi="仿宋"/>
          <w:sz w:val="32"/>
          <w:szCs w:val="32"/>
        </w:rPr>
      </w:pPr>
      <w:r w:rsidRPr="00840095">
        <w:rPr>
          <w:rFonts w:ascii="仿宋" w:eastAsia="仿宋" w:hAnsi="仿宋" w:hint="eastAsia"/>
          <w:sz w:val="32"/>
          <w:szCs w:val="32"/>
        </w:rPr>
        <w:t>科学公正，注重创新，严格筛选，宁缺毋滥。</w:t>
      </w:r>
    </w:p>
    <w:p w:rsidR="0008219A" w:rsidRDefault="0008219A" w:rsidP="0008219A">
      <w:pPr>
        <w:spacing w:line="360" w:lineRule="auto"/>
        <w:ind w:firstLineChars="200" w:firstLine="643"/>
        <w:rPr>
          <w:rFonts w:ascii="仿宋" w:eastAsia="仿宋" w:hAnsi="仿宋"/>
          <w:b/>
          <w:sz w:val="32"/>
          <w:szCs w:val="32"/>
        </w:rPr>
      </w:pPr>
      <w:r w:rsidRPr="00840095">
        <w:rPr>
          <w:rFonts w:ascii="仿宋" w:eastAsia="仿宋" w:hAnsi="仿宋" w:hint="eastAsia"/>
          <w:b/>
          <w:sz w:val="32"/>
          <w:szCs w:val="32"/>
        </w:rPr>
        <w:t>二、评选标准</w:t>
      </w:r>
    </w:p>
    <w:p w:rsidR="0008219A" w:rsidRPr="0031640C" w:rsidRDefault="0008219A" w:rsidP="0008219A">
      <w:pPr>
        <w:spacing w:line="360" w:lineRule="auto"/>
        <w:ind w:firstLineChars="200" w:firstLine="640"/>
        <w:rPr>
          <w:rFonts w:ascii="仿宋" w:eastAsia="仿宋" w:hAnsi="仿宋"/>
          <w:b/>
          <w:sz w:val="32"/>
          <w:szCs w:val="32"/>
        </w:rPr>
      </w:pPr>
      <w:r w:rsidRPr="0031640C">
        <w:rPr>
          <w:rFonts w:ascii="仿宋" w:eastAsia="仿宋" w:hAnsi="仿宋" w:hint="eastAsia"/>
          <w:sz w:val="32"/>
          <w:szCs w:val="32"/>
        </w:rPr>
        <w:t>各学位</w:t>
      </w:r>
      <w:proofErr w:type="gramStart"/>
      <w:r w:rsidRPr="0031640C">
        <w:rPr>
          <w:rFonts w:ascii="仿宋" w:eastAsia="仿宋" w:hAnsi="仿宋" w:hint="eastAsia"/>
          <w:sz w:val="32"/>
          <w:szCs w:val="32"/>
        </w:rPr>
        <w:t>评定分</w:t>
      </w:r>
      <w:proofErr w:type="gramEnd"/>
      <w:r w:rsidRPr="0031640C">
        <w:rPr>
          <w:rFonts w:ascii="仿宋" w:eastAsia="仿宋" w:hAnsi="仿宋" w:hint="eastAsia"/>
          <w:sz w:val="32"/>
          <w:szCs w:val="32"/>
        </w:rPr>
        <w:t>委</w:t>
      </w:r>
      <w:r>
        <w:rPr>
          <w:rFonts w:ascii="仿宋" w:eastAsia="仿宋" w:hAnsi="仿宋" w:hint="eastAsia"/>
          <w:sz w:val="32"/>
          <w:szCs w:val="32"/>
        </w:rPr>
        <w:t>员</w:t>
      </w:r>
      <w:r w:rsidRPr="0031640C">
        <w:rPr>
          <w:rFonts w:ascii="仿宋" w:eastAsia="仿宋" w:hAnsi="仿宋" w:hint="eastAsia"/>
          <w:sz w:val="32"/>
          <w:szCs w:val="32"/>
        </w:rPr>
        <w:t>会在符合学校规定基础上可制定优秀研究生学位论文推荐办法。</w:t>
      </w:r>
    </w:p>
    <w:p w:rsidR="0008219A" w:rsidRPr="00840095" w:rsidRDefault="0008219A" w:rsidP="0008219A">
      <w:pPr>
        <w:spacing w:line="360" w:lineRule="auto"/>
        <w:ind w:firstLineChars="200" w:firstLine="640"/>
        <w:rPr>
          <w:rFonts w:ascii="仿宋" w:eastAsia="仿宋" w:hAnsi="仿宋"/>
          <w:sz w:val="32"/>
          <w:szCs w:val="32"/>
        </w:rPr>
      </w:pPr>
      <w:r w:rsidRPr="00840095">
        <w:rPr>
          <w:rFonts w:ascii="仿宋" w:eastAsia="仿宋" w:hAnsi="仿宋" w:hint="eastAsia"/>
          <w:sz w:val="32"/>
          <w:szCs w:val="32"/>
        </w:rPr>
        <w:t>（一）校级优秀博士学位论文</w:t>
      </w:r>
    </w:p>
    <w:p w:rsidR="0008219A" w:rsidRPr="00840095" w:rsidRDefault="0008219A" w:rsidP="0008219A">
      <w:pPr>
        <w:spacing w:line="360" w:lineRule="auto"/>
        <w:ind w:firstLineChars="200" w:firstLine="640"/>
        <w:rPr>
          <w:rFonts w:ascii="仿宋" w:eastAsia="仿宋" w:hAnsi="仿宋"/>
          <w:sz w:val="32"/>
          <w:szCs w:val="32"/>
        </w:rPr>
      </w:pPr>
      <w:r w:rsidRPr="00840095">
        <w:rPr>
          <w:rFonts w:ascii="仿宋" w:eastAsia="仿宋" w:hAnsi="仿宋"/>
          <w:sz w:val="32"/>
          <w:szCs w:val="32"/>
        </w:rPr>
        <w:t>1.</w:t>
      </w:r>
      <w:r w:rsidRPr="00840095">
        <w:rPr>
          <w:rFonts w:ascii="仿宋" w:eastAsia="仿宋" w:hAnsi="仿宋" w:hint="eastAsia"/>
          <w:sz w:val="32"/>
          <w:szCs w:val="32"/>
        </w:rPr>
        <w:t>论文选题</w:t>
      </w:r>
      <w:r>
        <w:rPr>
          <w:rFonts w:ascii="仿宋" w:eastAsia="仿宋" w:hAnsi="仿宋" w:hint="eastAsia"/>
          <w:sz w:val="32"/>
          <w:szCs w:val="32"/>
        </w:rPr>
        <w:t>应</w:t>
      </w:r>
      <w:r w:rsidRPr="00840095">
        <w:rPr>
          <w:rFonts w:ascii="仿宋" w:eastAsia="仿宋" w:hAnsi="仿宋"/>
          <w:sz w:val="32"/>
          <w:szCs w:val="32"/>
        </w:rPr>
        <w:t>为本学科</w:t>
      </w:r>
      <w:r w:rsidRPr="00840095">
        <w:rPr>
          <w:rFonts w:ascii="仿宋" w:eastAsia="仿宋" w:hAnsi="仿宋" w:hint="eastAsia"/>
          <w:sz w:val="32"/>
          <w:szCs w:val="32"/>
        </w:rPr>
        <w:t>领域</w:t>
      </w:r>
      <w:r w:rsidRPr="00840095">
        <w:rPr>
          <w:rFonts w:ascii="仿宋" w:eastAsia="仿宋" w:hAnsi="仿宋"/>
          <w:sz w:val="32"/>
          <w:szCs w:val="32"/>
        </w:rPr>
        <w:t>前沿，</w:t>
      </w:r>
      <w:r w:rsidRPr="00840095">
        <w:rPr>
          <w:rFonts w:ascii="仿宋" w:eastAsia="仿宋" w:hAnsi="仿宋" w:hint="eastAsia"/>
          <w:sz w:val="32"/>
          <w:szCs w:val="32"/>
        </w:rPr>
        <w:t>具有重要</w:t>
      </w:r>
      <w:r w:rsidRPr="00840095">
        <w:rPr>
          <w:rFonts w:ascii="仿宋" w:eastAsia="仿宋" w:hAnsi="仿宋"/>
          <w:sz w:val="32"/>
          <w:szCs w:val="32"/>
        </w:rPr>
        <w:t>的</w:t>
      </w:r>
      <w:r w:rsidRPr="00840095">
        <w:rPr>
          <w:rFonts w:ascii="仿宋" w:eastAsia="仿宋" w:hAnsi="仿宋" w:hint="eastAsia"/>
          <w:sz w:val="32"/>
          <w:szCs w:val="32"/>
        </w:rPr>
        <w:t>理论意义或现实意义；</w:t>
      </w:r>
    </w:p>
    <w:p w:rsidR="0008219A" w:rsidRPr="00840095" w:rsidRDefault="0008219A" w:rsidP="0008219A">
      <w:pPr>
        <w:spacing w:line="360" w:lineRule="auto"/>
        <w:ind w:firstLineChars="200" w:firstLine="640"/>
        <w:rPr>
          <w:rFonts w:ascii="仿宋" w:eastAsia="仿宋" w:hAnsi="仿宋"/>
          <w:sz w:val="32"/>
          <w:szCs w:val="32"/>
        </w:rPr>
      </w:pPr>
      <w:r w:rsidRPr="00840095">
        <w:rPr>
          <w:rFonts w:ascii="仿宋" w:eastAsia="仿宋" w:hAnsi="仿宋"/>
          <w:sz w:val="32"/>
          <w:szCs w:val="32"/>
        </w:rPr>
        <w:t>2.</w:t>
      </w:r>
      <w:r w:rsidRPr="00840095">
        <w:rPr>
          <w:rFonts w:ascii="仿宋" w:eastAsia="仿宋" w:hAnsi="仿宋" w:hint="eastAsia"/>
          <w:sz w:val="32"/>
          <w:szCs w:val="32"/>
        </w:rPr>
        <w:t>论文内容</w:t>
      </w:r>
      <w:r>
        <w:rPr>
          <w:rFonts w:ascii="仿宋" w:eastAsia="仿宋" w:hAnsi="仿宋" w:hint="eastAsia"/>
          <w:sz w:val="32"/>
          <w:szCs w:val="32"/>
        </w:rPr>
        <w:t>应</w:t>
      </w:r>
      <w:r w:rsidRPr="00840095">
        <w:rPr>
          <w:rFonts w:ascii="仿宋" w:eastAsia="仿宋" w:hAnsi="仿宋" w:hint="eastAsia"/>
          <w:sz w:val="32"/>
          <w:szCs w:val="32"/>
        </w:rPr>
        <w:t>体现作者具有</w:t>
      </w:r>
      <w:r w:rsidRPr="00840095">
        <w:rPr>
          <w:rFonts w:ascii="仿宋" w:eastAsia="仿宋" w:hAnsi="仿宋"/>
          <w:sz w:val="32"/>
          <w:szCs w:val="32"/>
        </w:rPr>
        <w:t>本学科领域</w:t>
      </w:r>
      <w:r w:rsidRPr="00840095">
        <w:rPr>
          <w:rFonts w:ascii="仿宋" w:eastAsia="仿宋" w:hAnsi="仿宋" w:hint="eastAsia"/>
          <w:sz w:val="32"/>
          <w:szCs w:val="32"/>
        </w:rPr>
        <w:t>坚实宽广的理论基础和系统深入的专业知识，具有很强</w:t>
      </w:r>
      <w:r w:rsidRPr="00840095">
        <w:rPr>
          <w:rFonts w:ascii="仿宋" w:eastAsia="仿宋" w:hAnsi="仿宋"/>
          <w:sz w:val="32"/>
          <w:szCs w:val="32"/>
        </w:rPr>
        <w:t>的</w:t>
      </w:r>
      <w:r w:rsidRPr="00840095">
        <w:rPr>
          <w:rFonts w:ascii="仿宋" w:eastAsia="仿宋" w:hAnsi="仿宋" w:hint="eastAsia"/>
          <w:sz w:val="32"/>
          <w:szCs w:val="32"/>
        </w:rPr>
        <w:t>独立从事科学研究工作的能力；</w:t>
      </w:r>
    </w:p>
    <w:p w:rsidR="0008219A" w:rsidRPr="00840095" w:rsidRDefault="0008219A" w:rsidP="0008219A">
      <w:pPr>
        <w:spacing w:line="360" w:lineRule="auto"/>
        <w:ind w:firstLineChars="200" w:firstLine="640"/>
        <w:rPr>
          <w:rFonts w:ascii="仿宋" w:eastAsia="仿宋" w:hAnsi="仿宋"/>
          <w:sz w:val="32"/>
          <w:szCs w:val="32"/>
        </w:rPr>
      </w:pPr>
      <w:r w:rsidRPr="00840095">
        <w:rPr>
          <w:rFonts w:ascii="仿宋" w:eastAsia="仿宋" w:hAnsi="仿宋"/>
          <w:sz w:val="32"/>
          <w:szCs w:val="32"/>
        </w:rPr>
        <w:t>3.论文</w:t>
      </w:r>
      <w:r>
        <w:rPr>
          <w:rFonts w:ascii="仿宋" w:eastAsia="仿宋" w:hAnsi="仿宋" w:hint="eastAsia"/>
          <w:sz w:val="32"/>
          <w:szCs w:val="32"/>
        </w:rPr>
        <w:t>应</w:t>
      </w:r>
      <w:r w:rsidRPr="00840095">
        <w:rPr>
          <w:rFonts w:ascii="仿宋" w:eastAsia="仿宋" w:hAnsi="仿宋"/>
          <w:sz w:val="32"/>
          <w:szCs w:val="32"/>
        </w:rPr>
        <w:t>具有创新价值</w:t>
      </w:r>
      <w:r w:rsidRPr="00840095">
        <w:rPr>
          <w:rFonts w:ascii="仿宋" w:eastAsia="仿宋" w:hAnsi="仿宋" w:hint="eastAsia"/>
          <w:sz w:val="32"/>
          <w:szCs w:val="32"/>
        </w:rPr>
        <w:t>，</w:t>
      </w:r>
      <w:r w:rsidRPr="00840095">
        <w:rPr>
          <w:rFonts w:ascii="仿宋" w:eastAsia="仿宋" w:hAnsi="仿宋"/>
          <w:sz w:val="32"/>
          <w:szCs w:val="32"/>
        </w:rPr>
        <w:t>取得突破性成果，达到国内或</w:t>
      </w:r>
      <w:r w:rsidRPr="00840095">
        <w:rPr>
          <w:rFonts w:ascii="仿宋" w:eastAsia="仿宋" w:hAnsi="仿宋"/>
          <w:sz w:val="32"/>
          <w:szCs w:val="32"/>
        </w:rPr>
        <w:lastRenderedPageBreak/>
        <w:t>国际同类学科</w:t>
      </w:r>
      <w:r w:rsidRPr="00840095">
        <w:rPr>
          <w:rFonts w:ascii="仿宋" w:eastAsia="仿宋" w:hAnsi="仿宋" w:hint="eastAsia"/>
          <w:sz w:val="32"/>
          <w:szCs w:val="32"/>
        </w:rPr>
        <w:t>领域领先</w:t>
      </w:r>
      <w:r w:rsidRPr="00840095">
        <w:rPr>
          <w:rFonts w:ascii="仿宋" w:eastAsia="仿宋" w:hAnsi="仿宋"/>
          <w:sz w:val="32"/>
          <w:szCs w:val="32"/>
        </w:rPr>
        <w:t>水平</w:t>
      </w:r>
      <w:r w:rsidRPr="00840095">
        <w:rPr>
          <w:rFonts w:ascii="仿宋" w:eastAsia="仿宋" w:hAnsi="仿宋" w:hint="eastAsia"/>
          <w:sz w:val="32"/>
          <w:szCs w:val="32"/>
        </w:rPr>
        <w:t>；</w:t>
      </w:r>
    </w:p>
    <w:p w:rsidR="0008219A" w:rsidRPr="00840095" w:rsidRDefault="0008219A" w:rsidP="0008219A">
      <w:pPr>
        <w:spacing w:line="360" w:lineRule="auto"/>
        <w:ind w:firstLineChars="200" w:firstLine="640"/>
        <w:rPr>
          <w:rFonts w:ascii="仿宋" w:eastAsia="仿宋" w:hAnsi="仿宋"/>
          <w:sz w:val="32"/>
          <w:szCs w:val="32"/>
        </w:rPr>
      </w:pPr>
      <w:r w:rsidRPr="00840095">
        <w:rPr>
          <w:rFonts w:ascii="仿宋" w:eastAsia="仿宋" w:hAnsi="仿宋"/>
          <w:sz w:val="32"/>
          <w:szCs w:val="32"/>
        </w:rPr>
        <w:t>4.论文格式规范，学风严谨，材料翔实，</w:t>
      </w:r>
      <w:r w:rsidRPr="00840095">
        <w:rPr>
          <w:rFonts w:ascii="仿宋" w:eastAsia="仿宋" w:hAnsi="仿宋" w:hint="eastAsia"/>
          <w:sz w:val="32"/>
          <w:szCs w:val="32"/>
        </w:rPr>
        <w:t>推理严密，逻辑性强，文字表达准确流畅；</w:t>
      </w:r>
    </w:p>
    <w:p w:rsidR="0008219A" w:rsidRPr="00840095" w:rsidRDefault="0008219A" w:rsidP="0008219A">
      <w:pPr>
        <w:spacing w:line="360" w:lineRule="auto"/>
        <w:ind w:firstLineChars="200" w:firstLine="640"/>
        <w:rPr>
          <w:rFonts w:ascii="仿宋" w:eastAsia="仿宋" w:hAnsi="仿宋"/>
          <w:sz w:val="32"/>
          <w:szCs w:val="32"/>
        </w:rPr>
      </w:pPr>
      <w:r w:rsidRPr="00840095">
        <w:rPr>
          <w:rFonts w:ascii="仿宋" w:eastAsia="仿宋" w:hAnsi="仿宋"/>
          <w:sz w:val="32"/>
          <w:szCs w:val="32"/>
        </w:rPr>
        <w:t>5.</w:t>
      </w:r>
      <w:r>
        <w:rPr>
          <w:rFonts w:ascii="仿宋" w:eastAsia="仿宋" w:hAnsi="仿宋" w:hint="eastAsia"/>
          <w:sz w:val="32"/>
          <w:szCs w:val="32"/>
        </w:rPr>
        <w:t>论文被</w:t>
      </w:r>
      <w:r>
        <w:rPr>
          <w:rFonts w:ascii="仿宋" w:eastAsia="仿宋" w:hAnsi="仿宋"/>
          <w:sz w:val="32"/>
          <w:szCs w:val="32"/>
        </w:rPr>
        <w:t>答辩委员会</w:t>
      </w:r>
      <w:r w:rsidRPr="00840095">
        <w:rPr>
          <w:rFonts w:ascii="仿宋" w:eastAsia="仿宋" w:hAnsi="仿宋" w:hint="eastAsia"/>
          <w:sz w:val="32"/>
          <w:szCs w:val="32"/>
        </w:rPr>
        <w:t>评价</w:t>
      </w:r>
      <w:r>
        <w:rPr>
          <w:rFonts w:ascii="仿宋" w:eastAsia="仿宋" w:hAnsi="仿宋" w:hint="eastAsia"/>
          <w:sz w:val="32"/>
          <w:szCs w:val="32"/>
        </w:rPr>
        <w:t>为</w:t>
      </w:r>
      <w:r w:rsidRPr="00840095">
        <w:rPr>
          <w:rFonts w:ascii="仿宋" w:eastAsia="仿宋" w:hAnsi="仿宋"/>
          <w:sz w:val="32"/>
          <w:szCs w:val="32"/>
        </w:rPr>
        <w:t>优秀</w:t>
      </w:r>
      <w:r>
        <w:rPr>
          <w:rFonts w:ascii="仿宋" w:eastAsia="仿宋" w:hAnsi="仿宋" w:hint="eastAsia"/>
          <w:sz w:val="32"/>
          <w:szCs w:val="32"/>
        </w:rPr>
        <w:t>。</w:t>
      </w:r>
    </w:p>
    <w:p w:rsidR="0008219A" w:rsidRPr="00840095" w:rsidRDefault="0008219A" w:rsidP="0008219A">
      <w:pPr>
        <w:spacing w:line="360" w:lineRule="auto"/>
        <w:ind w:firstLine="480"/>
        <w:rPr>
          <w:rFonts w:ascii="仿宋" w:eastAsia="仿宋" w:hAnsi="仿宋"/>
          <w:sz w:val="32"/>
          <w:szCs w:val="32"/>
        </w:rPr>
      </w:pPr>
      <w:r w:rsidRPr="00840095">
        <w:rPr>
          <w:rFonts w:ascii="仿宋" w:eastAsia="仿宋" w:hAnsi="仿宋" w:hint="eastAsia"/>
          <w:sz w:val="32"/>
          <w:szCs w:val="32"/>
        </w:rPr>
        <w:t>（二）校级优秀硕士学位论文（学术</w:t>
      </w:r>
      <w:r w:rsidRPr="00840095">
        <w:rPr>
          <w:rFonts w:ascii="仿宋" w:eastAsia="仿宋" w:hAnsi="仿宋"/>
          <w:sz w:val="32"/>
          <w:szCs w:val="32"/>
        </w:rPr>
        <w:t>学位</w:t>
      </w:r>
      <w:r w:rsidRPr="00840095">
        <w:rPr>
          <w:rFonts w:ascii="仿宋" w:eastAsia="仿宋" w:hAnsi="仿宋" w:hint="eastAsia"/>
          <w:sz w:val="32"/>
          <w:szCs w:val="32"/>
        </w:rPr>
        <w:t>）</w:t>
      </w:r>
    </w:p>
    <w:p w:rsidR="0008219A" w:rsidRPr="00840095" w:rsidRDefault="0008219A" w:rsidP="0008219A">
      <w:pPr>
        <w:spacing w:line="360" w:lineRule="auto"/>
        <w:ind w:firstLineChars="200" w:firstLine="640"/>
        <w:rPr>
          <w:rFonts w:ascii="仿宋" w:eastAsia="仿宋" w:hAnsi="仿宋"/>
          <w:sz w:val="32"/>
          <w:szCs w:val="32"/>
        </w:rPr>
      </w:pPr>
      <w:r w:rsidRPr="00840095">
        <w:rPr>
          <w:rFonts w:ascii="仿宋" w:eastAsia="仿宋" w:hAnsi="仿宋"/>
          <w:sz w:val="32"/>
          <w:szCs w:val="32"/>
        </w:rPr>
        <w:t>1.论文选题</w:t>
      </w:r>
      <w:r>
        <w:rPr>
          <w:rFonts w:ascii="仿宋" w:eastAsia="仿宋" w:hAnsi="仿宋" w:hint="eastAsia"/>
          <w:sz w:val="32"/>
          <w:szCs w:val="32"/>
        </w:rPr>
        <w:t>应</w:t>
      </w:r>
      <w:r w:rsidRPr="00840095">
        <w:rPr>
          <w:rFonts w:ascii="仿宋" w:eastAsia="仿宋" w:hAnsi="仿宋"/>
          <w:sz w:val="32"/>
          <w:szCs w:val="32"/>
        </w:rPr>
        <w:t>为本学科领域前沿，具有较大的理论意义或现实意义以及创新价值；</w:t>
      </w:r>
    </w:p>
    <w:p w:rsidR="0008219A" w:rsidRPr="00840095" w:rsidRDefault="0008219A" w:rsidP="0008219A">
      <w:pPr>
        <w:spacing w:line="360" w:lineRule="auto"/>
        <w:ind w:firstLineChars="200" w:firstLine="640"/>
        <w:rPr>
          <w:rFonts w:ascii="仿宋" w:eastAsia="仿宋" w:hAnsi="仿宋"/>
          <w:sz w:val="32"/>
          <w:szCs w:val="32"/>
        </w:rPr>
      </w:pPr>
      <w:r w:rsidRPr="00840095">
        <w:rPr>
          <w:rFonts w:ascii="仿宋" w:eastAsia="仿宋" w:hAnsi="仿宋"/>
          <w:sz w:val="32"/>
          <w:szCs w:val="32"/>
        </w:rPr>
        <w:t>2.论文内容</w:t>
      </w:r>
      <w:r>
        <w:rPr>
          <w:rFonts w:ascii="仿宋" w:eastAsia="仿宋" w:hAnsi="仿宋" w:hint="eastAsia"/>
          <w:sz w:val="32"/>
          <w:szCs w:val="32"/>
        </w:rPr>
        <w:t>应</w:t>
      </w:r>
      <w:r w:rsidRPr="00840095">
        <w:rPr>
          <w:rFonts w:ascii="仿宋" w:eastAsia="仿宋" w:hAnsi="仿宋"/>
          <w:sz w:val="32"/>
          <w:szCs w:val="32"/>
        </w:rPr>
        <w:t>体现作者具有本学科领域坚实的基础理论和系统的专业知识，具有从事科学研究工作的能力。</w:t>
      </w:r>
    </w:p>
    <w:p w:rsidR="0008219A" w:rsidRPr="00840095" w:rsidRDefault="0008219A" w:rsidP="0008219A">
      <w:pPr>
        <w:spacing w:line="360" w:lineRule="auto"/>
        <w:ind w:firstLineChars="200" w:firstLine="640"/>
        <w:rPr>
          <w:rFonts w:ascii="仿宋" w:eastAsia="仿宋" w:hAnsi="仿宋"/>
          <w:sz w:val="32"/>
          <w:szCs w:val="32"/>
        </w:rPr>
      </w:pPr>
      <w:r w:rsidRPr="00840095">
        <w:rPr>
          <w:rFonts w:ascii="仿宋" w:eastAsia="仿宋" w:hAnsi="仿宋"/>
          <w:sz w:val="32"/>
          <w:szCs w:val="32"/>
        </w:rPr>
        <w:t>3.论文格式规范，学风严谨，材料翔实，推理严密，逻辑性强，文字表达准确流畅；</w:t>
      </w:r>
    </w:p>
    <w:p w:rsidR="0008219A" w:rsidRPr="00840095" w:rsidRDefault="0008219A" w:rsidP="0008219A">
      <w:pPr>
        <w:spacing w:line="360" w:lineRule="auto"/>
        <w:ind w:firstLineChars="200" w:firstLine="640"/>
        <w:rPr>
          <w:rFonts w:ascii="仿宋" w:eastAsia="仿宋" w:hAnsi="仿宋"/>
          <w:sz w:val="32"/>
          <w:szCs w:val="32"/>
        </w:rPr>
      </w:pPr>
      <w:r w:rsidRPr="00840095">
        <w:rPr>
          <w:rFonts w:ascii="仿宋" w:eastAsia="仿宋" w:hAnsi="仿宋"/>
          <w:sz w:val="32"/>
          <w:szCs w:val="32"/>
        </w:rPr>
        <w:t>4.</w:t>
      </w:r>
      <w:r w:rsidRPr="0056645B">
        <w:rPr>
          <w:rFonts w:ascii="仿宋" w:eastAsia="仿宋" w:hAnsi="仿宋" w:hint="eastAsia"/>
          <w:sz w:val="32"/>
          <w:szCs w:val="32"/>
        </w:rPr>
        <w:t xml:space="preserve"> </w:t>
      </w:r>
      <w:r>
        <w:rPr>
          <w:rFonts w:ascii="仿宋" w:eastAsia="仿宋" w:hAnsi="仿宋" w:hint="eastAsia"/>
          <w:sz w:val="32"/>
          <w:szCs w:val="32"/>
        </w:rPr>
        <w:t>论文被</w:t>
      </w:r>
      <w:r>
        <w:rPr>
          <w:rFonts w:ascii="仿宋" w:eastAsia="仿宋" w:hAnsi="仿宋"/>
          <w:sz w:val="32"/>
          <w:szCs w:val="32"/>
        </w:rPr>
        <w:t>答辩委员会</w:t>
      </w:r>
      <w:r w:rsidRPr="00840095">
        <w:rPr>
          <w:rFonts w:ascii="仿宋" w:eastAsia="仿宋" w:hAnsi="仿宋" w:hint="eastAsia"/>
          <w:sz w:val="32"/>
          <w:szCs w:val="32"/>
        </w:rPr>
        <w:t>评价</w:t>
      </w:r>
      <w:r>
        <w:rPr>
          <w:rFonts w:ascii="仿宋" w:eastAsia="仿宋" w:hAnsi="仿宋" w:hint="eastAsia"/>
          <w:sz w:val="32"/>
          <w:szCs w:val="32"/>
        </w:rPr>
        <w:t>为</w:t>
      </w:r>
      <w:r w:rsidRPr="00840095">
        <w:rPr>
          <w:rFonts w:ascii="仿宋" w:eastAsia="仿宋" w:hAnsi="仿宋"/>
          <w:sz w:val="32"/>
          <w:szCs w:val="32"/>
        </w:rPr>
        <w:t>优秀</w:t>
      </w:r>
      <w:r>
        <w:rPr>
          <w:rFonts w:ascii="仿宋" w:eastAsia="仿宋" w:hAnsi="仿宋" w:hint="eastAsia"/>
          <w:sz w:val="32"/>
          <w:szCs w:val="32"/>
        </w:rPr>
        <w:t>。</w:t>
      </w:r>
    </w:p>
    <w:p w:rsidR="0008219A" w:rsidRPr="00840095" w:rsidRDefault="0008219A" w:rsidP="0008219A">
      <w:pPr>
        <w:spacing w:line="360" w:lineRule="auto"/>
        <w:ind w:firstLine="480"/>
        <w:rPr>
          <w:rFonts w:ascii="仿宋" w:eastAsia="仿宋" w:hAnsi="仿宋"/>
          <w:sz w:val="32"/>
          <w:szCs w:val="32"/>
        </w:rPr>
      </w:pPr>
      <w:r w:rsidRPr="00840095">
        <w:rPr>
          <w:rFonts w:ascii="仿宋" w:eastAsia="仿宋" w:hAnsi="仿宋" w:hint="eastAsia"/>
          <w:sz w:val="32"/>
          <w:szCs w:val="32"/>
        </w:rPr>
        <w:t>（三）校级优秀硕士学位论文（专业</w:t>
      </w:r>
      <w:r w:rsidRPr="00840095">
        <w:rPr>
          <w:rFonts w:ascii="仿宋" w:eastAsia="仿宋" w:hAnsi="仿宋"/>
          <w:sz w:val="32"/>
          <w:szCs w:val="32"/>
        </w:rPr>
        <w:t>学位</w:t>
      </w:r>
      <w:r w:rsidRPr="00840095">
        <w:rPr>
          <w:rFonts w:ascii="仿宋" w:eastAsia="仿宋" w:hAnsi="仿宋" w:hint="eastAsia"/>
          <w:sz w:val="32"/>
          <w:szCs w:val="32"/>
        </w:rPr>
        <w:t>）</w:t>
      </w:r>
    </w:p>
    <w:p w:rsidR="0008219A" w:rsidRPr="00840095" w:rsidRDefault="0008219A" w:rsidP="0008219A">
      <w:pPr>
        <w:spacing w:line="360" w:lineRule="auto"/>
        <w:ind w:firstLineChars="200" w:firstLine="640"/>
        <w:rPr>
          <w:rFonts w:ascii="仿宋" w:eastAsia="仿宋" w:hAnsi="仿宋"/>
          <w:sz w:val="32"/>
          <w:szCs w:val="32"/>
        </w:rPr>
      </w:pPr>
      <w:r w:rsidRPr="00840095">
        <w:rPr>
          <w:rFonts w:ascii="仿宋" w:eastAsia="仿宋" w:hAnsi="仿宋"/>
          <w:sz w:val="32"/>
          <w:szCs w:val="32"/>
        </w:rPr>
        <w:t>1.论文选题</w:t>
      </w:r>
      <w:r>
        <w:rPr>
          <w:rFonts w:ascii="仿宋" w:eastAsia="仿宋" w:hAnsi="仿宋" w:hint="eastAsia"/>
          <w:sz w:val="32"/>
          <w:szCs w:val="32"/>
        </w:rPr>
        <w:t>应</w:t>
      </w:r>
      <w:r w:rsidRPr="00840095">
        <w:rPr>
          <w:rFonts w:ascii="仿宋" w:eastAsia="仿宋" w:hAnsi="仿宋"/>
          <w:sz w:val="32"/>
          <w:szCs w:val="32"/>
        </w:rPr>
        <w:t>来源行业领域中前沿问题，具有明确的实践导向、较大的应用价值和创新价值；</w:t>
      </w:r>
    </w:p>
    <w:p w:rsidR="0008219A" w:rsidRPr="00840095" w:rsidRDefault="0008219A" w:rsidP="0008219A">
      <w:pPr>
        <w:spacing w:line="360" w:lineRule="auto"/>
        <w:ind w:firstLineChars="200" w:firstLine="640"/>
        <w:rPr>
          <w:rFonts w:ascii="仿宋" w:eastAsia="仿宋" w:hAnsi="仿宋"/>
          <w:sz w:val="32"/>
          <w:szCs w:val="32"/>
        </w:rPr>
      </w:pPr>
      <w:r w:rsidRPr="00840095">
        <w:rPr>
          <w:rFonts w:ascii="仿宋" w:eastAsia="仿宋" w:hAnsi="仿宋"/>
          <w:sz w:val="32"/>
          <w:szCs w:val="32"/>
        </w:rPr>
        <w:t>2.论文内容</w:t>
      </w:r>
      <w:r>
        <w:rPr>
          <w:rFonts w:ascii="仿宋" w:eastAsia="仿宋" w:hAnsi="仿宋" w:hint="eastAsia"/>
          <w:sz w:val="32"/>
          <w:szCs w:val="32"/>
        </w:rPr>
        <w:t>应</w:t>
      </w:r>
      <w:r w:rsidRPr="00840095">
        <w:rPr>
          <w:rFonts w:ascii="仿宋" w:eastAsia="仿宋" w:hAnsi="仿宋"/>
          <w:sz w:val="32"/>
          <w:szCs w:val="32"/>
        </w:rPr>
        <w:t>体现作者具有本学科领域坚实的基础理论和系统的专业知识、专业技能，具有独立承担专门技术工作的能力。</w:t>
      </w:r>
    </w:p>
    <w:p w:rsidR="0008219A" w:rsidRPr="00840095" w:rsidRDefault="0008219A" w:rsidP="0008219A">
      <w:pPr>
        <w:spacing w:line="360" w:lineRule="auto"/>
        <w:ind w:firstLineChars="200" w:firstLine="640"/>
        <w:rPr>
          <w:rFonts w:ascii="仿宋" w:eastAsia="仿宋" w:hAnsi="仿宋"/>
          <w:sz w:val="32"/>
          <w:szCs w:val="32"/>
        </w:rPr>
      </w:pPr>
      <w:r w:rsidRPr="00840095">
        <w:rPr>
          <w:rFonts w:ascii="仿宋" w:eastAsia="仿宋" w:hAnsi="仿宋"/>
          <w:sz w:val="32"/>
          <w:szCs w:val="32"/>
        </w:rPr>
        <w:t>3.论文格式规范，学风严谨，材料翔实，推理严密，逻辑性强，文字表达准确流畅；</w:t>
      </w:r>
    </w:p>
    <w:p w:rsidR="0008219A" w:rsidRPr="00840095" w:rsidRDefault="0008219A" w:rsidP="0008219A">
      <w:pPr>
        <w:spacing w:line="360" w:lineRule="auto"/>
        <w:ind w:firstLineChars="200" w:firstLine="640"/>
        <w:rPr>
          <w:rFonts w:ascii="仿宋" w:eastAsia="仿宋" w:hAnsi="仿宋"/>
          <w:sz w:val="32"/>
          <w:szCs w:val="32"/>
        </w:rPr>
      </w:pPr>
      <w:r w:rsidRPr="00840095">
        <w:rPr>
          <w:rFonts w:ascii="仿宋" w:eastAsia="仿宋" w:hAnsi="仿宋"/>
          <w:sz w:val="32"/>
          <w:szCs w:val="32"/>
        </w:rPr>
        <w:t>4.</w:t>
      </w:r>
      <w:r w:rsidRPr="0056645B">
        <w:rPr>
          <w:rFonts w:ascii="仿宋" w:eastAsia="仿宋" w:hAnsi="仿宋" w:hint="eastAsia"/>
          <w:sz w:val="32"/>
          <w:szCs w:val="32"/>
        </w:rPr>
        <w:t xml:space="preserve"> </w:t>
      </w:r>
      <w:r>
        <w:rPr>
          <w:rFonts w:ascii="仿宋" w:eastAsia="仿宋" w:hAnsi="仿宋" w:hint="eastAsia"/>
          <w:sz w:val="32"/>
          <w:szCs w:val="32"/>
        </w:rPr>
        <w:t>论文被</w:t>
      </w:r>
      <w:r>
        <w:rPr>
          <w:rFonts w:ascii="仿宋" w:eastAsia="仿宋" w:hAnsi="仿宋"/>
          <w:sz w:val="32"/>
          <w:szCs w:val="32"/>
        </w:rPr>
        <w:t>答辩委员会</w:t>
      </w:r>
      <w:r w:rsidRPr="00840095">
        <w:rPr>
          <w:rFonts w:ascii="仿宋" w:eastAsia="仿宋" w:hAnsi="仿宋" w:hint="eastAsia"/>
          <w:sz w:val="32"/>
          <w:szCs w:val="32"/>
        </w:rPr>
        <w:t>评价</w:t>
      </w:r>
      <w:r>
        <w:rPr>
          <w:rFonts w:ascii="仿宋" w:eastAsia="仿宋" w:hAnsi="仿宋" w:hint="eastAsia"/>
          <w:sz w:val="32"/>
          <w:szCs w:val="32"/>
        </w:rPr>
        <w:t>为</w:t>
      </w:r>
      <w:r w:rsidRPr="00840095">
        <w:rPr>
          <w:rFonts w:ascii="仿宋" w:eastAsia="仿宋" w:hAnsi="仿宋"/>
          <w:sz w:val="32"/>
          <w:szCs w:val="32"/>
        </w:rPr>
        <w:t>优秀</w:t>
      </w:r>
      <w:r>
        <w:rPr>
          <w:rFonts w:ascii="仿宋" w:eastAsia="仿宋" w:hAnsi="仿宋" w:hint="eastAsia"/>
          <w:sz w:val="32"/>
          <w:szCs w:val="32"/>
        </w:rPr>
        <w:t>。</w:t>
      </w:r>
    </w:p>
    <w:p w:rsidR="0008219A" w:rsidRPr="00840095" w:rsidRDefault="0008219A" w:rsidP="0008219A">
      <w:pPr>
        <w:spacing w:line="360" w:lineRule="auto"/>
        <w:ind w:firstLineChars="200" w:firstLine="643"/>
        <w:rPr>
          <w:rFonts w:ascii="仿宋" w:eastAsia="仿宋" w:hAnsi="仿宋"/>
          <w:b/>
          <w:sz w:val="32"/>
          <w:szCs w:val="32"/>
        </w:rPr>
      </w:pPr>
      <w:r w:rsidRPr="00840095">
        <w:rPr>
          <w:rFonts w:ascii="仿宋" w:eastAsia="仿宋" w:hAnsi="仿宋" w:hint="eastAsia"/>
          <w:b/>
          <w:sz w:val="32"/>
          <w:szCs w:val="32"/>
        </w:rPr>
        <w:t>三、评选范围</w:t>
      </w:r>
    </w:p>
    <w:p w:rsidR="0008219A" w:rsidRPr="00840095" w:rsidRDefault="0008219A" w:rsidP="0008219A">
      <w:pPr>
        <w:spacing w:line="360" w:lineRule="auto"/>
        <w:ind w:firstLineChars="200" w:firstLine="640"/>
        <w:rPr>
          <w:rFonts w:ascii="仿宋" w:eastAsia="仿宋" w:hAnsi="仿宋"/>
          <w:sz w:val="32"/>
          <w:szCs w:val="32"/>
        </w:rPr>
      </w:pPr>
      <w:r w:rsidRPr="00840095">
        <w:rPr>
          <w:rFonts w:ascii="仿宋" w:eastAsia="仿宋" w:hAnsi="仿宋"/>
          <w:sz w:val="32"/>
          <w:szCs w:val="32"/>
        </w:rPr>
        <w:lastRenderedPageBreak/>
        <w:t>评选工作每年进行一次</w:t>
      </w:r>
      <w:r w:rsidRPr="00840095">
        <w:rPr>
          <w:rFonts w:ascii="仿宋" w:eastAsia="仿宋" w:hAnsi="仿宋" w:hint="eastAsia"/>
          <w:sz w:val="32"/>
          <w:szCs w:val="32"/>
        </w:rPr>
        <w:t>。参评的</w:t>
      </w:r>
      <w:r w:rsidRPr="00840095">
        <w:rPr>
          <w:rFonts w:ascii="仿宋" w:eastAsia="仿宋" w:hAnsi="仿宋"/>
          <w:sz w:val="32"/>
          <w:szCs w:val="32"/>
        </w:rPr>
        <w:t>学位论文为</w:t>
      </w:r>
      <w:r w:rsidRPr="00D3446F">
        <w:rPr>
          <w:rFonts w:ascii="仿宋" w:eastAsia="仿宋" w:hAnsi="仿宋"/>
          <w:sz w:val="32"/>
          <w:szCs w:val="32"/>
        </w:rPr>
        <w:t>上一</w:t>
      </w:r>
      <w:r w:rsidRPr="00D3446F">
        <w:rPr>
          <w:rFonts w:ascii="仿宋" w:eastAsia="仿宋" w:hAnsi="仿宋" w:hint="eastAsia"/>
          <w:sz w:val="32"/>
          <w:szCs w:val="32"/>
        </w:rPr>
        <w:t>学</w:t>
      </w:r>
      <w:r w:rsidRPr="00D3446F">
        <w:rPr>
          <w:rFonts w:ascii="仿宋" w:eastAsia="仿宋" w:hAnsi="仿宋"/>
          <w:sz w:val="32"/>
          <w:szCs w:val="32"/>
        </w:rPr>
        <w:t>年度</w:t>
      </w:r>
      <w:r w:rsidRPr="00840095">
        <w:rPr>
          <w:rFonts w:ascii="仿宋" w:eastAsia="仿宋" w:hAnsi="仿宋"/>
          <w:sz w:val="32"/>
          <w:szCs w:val="32"/>
        </w:rPr>
        <w:t>在</w:t>
      </w:r>
      <w:r w:rsidRPr="00840095">
        <w:rPr>
          <w:rFonts w:ascii="仿宋" w:eastAsia="仿宋" w:hAnsi="仿宋" w:hint="eastAsia"/>
          <w:sz w:val="32"/>
          <w:szCs w:val="32"/>
        </w:rPr>
        <w:t>我校</w:t>
      </w:r>
      <w:r w:rsidRPr="00840095">
        <w:rPr>
          <w:rFonts w:ascii="仿宋" w:eastAsia="仿宋" w:hAnsi="仿宋"/>
          <w:sz w:val="32"/>
          <w:szCs w:val="32"/>
        </w:rPr>
        <w:t>获得博士</w:t>
      </w:r>
      <w:r w:rsidRPr="00840095">
        <w:rPr>
          <w:rFonts w:ascii="仿宋" w:eastAsia="仿宋" w:hAnsi="仿宋" w:hint="eastAsia"/>
          <w:sz w:val="32"/>
          <w:szCs w:val="32"/>
        </w:rPr>
        <w:t>、</w:t>
      </w:r>
      <w:r w:rsidRPr="00840095">
        <w:rPr>
          <w:rFonts w:ascii="仿宋" w:eastAsia="仿宋" w:hAnsi="仿宋"/>
          <w:sz w:val="32"/>
          <w:szCs w:val="32"/>
        </w:rPr>
        <w:t>硕士学位者的学位论文</w:t>
      </w:r>
      <w:r w:rsidRPr="00840095">
        <w:rPr>
          <w:rFonts w:ascii="仿宋" w:eastAsia="仿宋" w:hAnsi="仿宋" w:hint="eastAsia"/>
          <w:sz w:val="32"/>
          <w:szCs w:val="32"/>
        </w:rPr>
        <w:t>，且与</w:t>
      </w:r>
      <w:r w:rsidRPr="00840095">
        <w:rPr>
          <w:rFonts w:ascii="仿宋" w:eastAsia="仿宋" w:hAnsi="仿宋"/>
          <w:sz w:val="32"/>
          <w:szCs w:val="32"/>
        </w:rPr>
        <w:t>提交</w:t>
      </w:r>
      <w:r w:rsidRPr="00840095">
        <w:rPr>
          <w:rFonts w:ascii="仿宋" w:eastAsia="仿宋" w:hAnsi="仿宋" w:hint="eastAsia"/>
          <w:sz w:val="32"/>
          <w:szCs w:val="32"/>
        </w:rPr>
        <w:t>到</w:t>
      </w:r>
      <w:r w:rsidRPr="00840095">
        <w:rPr>
          <w:rFonts w:ascii="仿宋" w:eastAsia="仿宋" w:hAnsi="仿宋"/>
          <w:sz w:val="32"/>
          <w:szCs w:val="32"/>
        </w:rPr>
        <w:t>我校图书馆的定稿学位论文</w:t>
      </w:r>
      <w:r w:rsidRPr="00840095">
        <w:rPr>
          <w:rFonts w:ascii="仿宋" w:eastAsia="仿宋" w:hAnsi="仿宋" w:hint="eastAsia"/>
          <w:sz w:val="32"/>
          <w:szCs w:val="32"/>
        </w:rPr>
        <w:t>版本</w:t>
      </w:r>
      <w:r w:rsidRPr="00840095">
        <w:rPr>
          <w:rFonts w:ascii="仿宋" w:eastAsia="仿宋" w:hAnsi="仿宋"/>
          <w:sz w:val="32"/>
          <w:szCs w:val="32"/>
        </w:rPr>
        <w:t>一致。</w:t>
      </w:r>
    </w:p>
    <w:p w:rsidR="0008219A" w:rsidRPr="00840095" w:rsidRDefault="0008219A" w:rsidP="0008219A">
      <w:pPr>
        <w:spacing w:line="360" w:lineRule="auto"/>
        <w:ind w:firstLineChars="200" w:firstLine="643"/>
        <w:rPr>
          <w:rFonts w:ascii="仿宋" w:eastAsia="仿宋" w:hAnsi="仿宋"/>
          <w:b/>
          <w:sz w:val="32"/>
          <w:szCs w:val="32"/>
        </w:rPr>
      </w:pPr>
      <w:r w:rsidRPr="00840095">
        <w:rPr>
          <w:rFonts w:ascii="仿宋" w:eastAsia="仿宋" w:hAnsi="仿宋" w:hint="eastAsia"/>
          <w:b/>
          <w:sz w:val="32"/>
          <w:szCs w:val="32"/>
        </w:rPr>
        <w:t>四</w:t>
      </w:r>
      <w:r w:rsidRPr="00840095">
        <w:rPr>
          <w:rFonts w:ascii="仿宋" w:eastAsia="仿宋" w:hAnsi="仿宋"/>
          <w:b/>
          <w:sz w:val="32"/>
          <w:szCs w:val="32"/>
        </w:rPr>
        <w:t>、评选程序</w:t>
      </w:r>
    </w:p>
    <w:p w:rsidR="0008219A" w:rsidRDefault="0008219A" w:rsidP="0008219A">
      <w:pPr>
        <w:spacing w:line="360" w:lineRule="auto"/>
        <w:ind w:firstLineChars="200" w:firstLine="640"/>
        <w:rPr>
          <w:rFonts w:ascii="仿宋" w:eastAsia="仿宋" w:hAnsi="仿宋"/>
          <w:sz w:val="32"/>
          <w:szCs w:val="32"/>
        </w:rPr>
      </w:pPr>
      <w:r w:rsidRPr="00840095">
        <w:rPr>
          <w:rFonts w:ascii="仿宋" w:eastAsia="仿宋" w:hAnsi="仿宋" w:hint="eastAsia"/>
          <w:sz w:val="32"/>
          <w:szCs w:val="32"/>
        </w:rPr>
        <w:t>校级优秀博士</w:t>
      </w:r>
      <w:r w:rsidRPr="00840095">
        <w:rPr>
          <w:rFonts w:ascii="仿宋" w:eastAsia="仿宋" w:hAnsi="仿宋"/>
          <w:sz w:val="32"/>
          <w:szCs w:val="32"/>
        </w:rPr>
        <w:t>、硕士</w:t>
      </w:r>
      <w:r w:rsidRPr="00840095">
        <w:rPr>
          <w:rFonts w:ascii="仿宋" w:eastAsia="仿宋" w:hAnsi="仿宋" w:hint="eastAsia"/>
          <w:sz w:val="32"/>
          <w:szCs w:val="32"/>
        </w:rPr>
        <w:t>学位论文经推荐、初审</w:t>
      </w:r>
      <w:r>
        <w:rPr>
          <w:rFonts w:ascii="仿宋" w:eastAsia="仿宋" w:hAnsi="仿宋" w:hint="eastAsia"/>
          <w:sz w:val="32"/>
          <w:szCs w:val="32"/>
        </w:rPr>
        <w:t>、</w:t>
      </w:r>
      <w:r w:rsidRPr="00840095">
        <w:rPr>
          <w:rFonts w:ascii="仿宋" w:eastAsia="仿宋" w:hAnsi="仿宋" w:hint="eastAsia"/>
          <w:sz w:val="32"/>
          <w:szCs w:val="32"/>
        </w:rPr>
        <w:t>外审、公示、终审后产生。如果没有达到评选标准的学位论文，可以空缺。</w:t>
      </w:r>
    </w:p>
    <w:p w:rsidR="0008219A" w:rsidRPr="00840095" w:rsidRDefault="0008219A" w:rsidP="0008219A">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sidRPr="00840095">
        <w:rPr>
          <w:rFonts w:ascii="仿宋" w:eastAsia="仿宋" w:hAnsi="仿宋" w:hint="eastAsia"/>
          <w:sz w:val="32"/>
          <w:szCs w:val="32"/>
        </w:rPr>
        <w:t>推荐</w:t>
      </w:r>
    </w:p>
    <w:p w:rsidR="0008219A" w:rsidRDefault="0008219A" w:rsidP="0008219A">
      <w:pPr>
        <w:spacing w:line="360" w:lineRule="auto"/>
        <w:ind w:firstLineChars="200" w:firstLine="640"/>
        <w:rPr>
          <w:rFonts w:ascii="仿宋" w:eastAsia="仿宋" w:hAnsi="仿宋"/>
          <w:sz w:val="32"/>
          <w:szCs w:val="32"/>
        </w:rPr>
      </w:pPr>
      <w:r w:rsidRPr="00840095">
        <w:rPr>
          <w:rFonts w:ascii="仿宋" w:eastAsia="仿宋" w:hAnsi="仿宋" w:hint="eastAsia"/>
          <w:sz w:val="32"/>
          <w:szCs w:val="32"/>
        </w:rPr>
        <w:t>学位</w:t>
      </w:r>
      <w:r w:rsidRPr="00840095">
        <w:rPr>
          <w:rFonts w:ascii="仿宋" w:eastAsia="仿宋" w:hAnsi="仿宋"/>
          <w:sz w:val="32"/>
          <w:szCs w:val="32"/>
        </w:rPr>
        <w:t>论文答辩委员会</w:t>
      </w:r>
      <w:r w:rsidRPr="00840095">
        <w:rPr>
          <w:rFonts w:ascii="仿宋" w:eastAsia="仿宋" w:hAnsi="仿宋" w:hint="eastAsia"/>
          <w:sz w:val="32"/>
          <w:szCs w:val="32"/>
        </w:rPr>
        <w:t>根据优秀学位论文评选</w:t>
      </w:r>
      <w:r w:rsidRPr="00840095">
        <w:rPr>
          <w:rFonts w:ascii="仿宋" w:eastAsia="仿宋" w:hAnsi="仿宋"/>
          <w:sz w:val="32"/>
          <w:szCs w:val="32"/>
        </w:rPr>
        <w:t>标准</w:t>
      </w:r>
      <w:r w:rsidRPr="00840095">
        <w:rPr>
          <w:rFonts w:ascii="仿宋" w:eastAsia="仿宋" w:hAnsi="仿宋" w:hint="eastAsia"/>
          <w:sz w:val="32"/>
          <w:szCs w:val="32"/>
        </w:rPr>
        <w:t>、</w:t>
      </w:r>
      <w:r w:rsidRPr="00840095">
        <w:rPr>
          <w:rFonts w:ascii="仿宋" w:eastAsia="仿宋" w:hAnsi="仿宋"/>
          <w:sz w:val="32"/>
          <w:szCs w:val="32"/>
        </w:rPr>
        <w:t>论文答辩等情况，</w:t>
      </w:r>
      <w:r w:rsidRPr="00840095">
        <w:rPr>
          <w:rFonts w:ascii="仿宋" w:eastAsia="仿宋" w:hAnsi="仿宋" w:hint="eastAsia"/>
          <w:sz w:val="32"/>
          <w:szCs w:val="32"/>
        </w:rPr>
        <w:t>确定优秀博士</w:t>
      </w:r>
      <w:r w:rsidRPr="00840095">
        <w:rPr>
          <w:rFonts w:ascii="仿宋" w:eastAsia="仿宋" w:hAnsi="仿宋"/>
          <w:sz w:val="32"/>
          <w:szCs w:val="32"/>
        </w:rPr>
        <w:t>、硕士</w:t>
      </w:r>
      <w:r w:rsidRPr="00840095">
        <w:rPr>
          <w:rFonts w:ascii="仿宋" w:eastAsia="仿宋" w:hAnsi="仿宋" w:hint="eastAsia"/>
          <w:sz w:val="32"/>
          <w:szCs w:val="32"/>
        </w:rPr>
        <w:t>学位论文</w:t>
      </w:r>
      <w:r w:rsidRPr="00840095">
        <w:rPr>
          <w:rFonts w:ascii="仿宋" w:eastAsia="仿宋" w:hAnsi="仿宋"/>
          <w:sz w:val="32"/>
          <w:szCs w:val="32"/>
        </w:rPr>
        <w:t>推荐名单</w:t>
      </w:r>
      <w:r w:rsidRPr="00840095">
        <w:rPr>
          <w:rFonts w:ascii="仿宋" w:eastAsia="仿宋" w:hAnsi="仿宋" w:hint="eastAsia"/>
          <w:sz w:val="32"/>
          <w:szCs w:val="32"/>
        </w:rPr>
        <w:t>，</w:t>
      </w:r>
      <w:r w:rsidRPr="00840095">
        <w:rPr>
          <w:rFonts w:ascii="仿宋" w:eastAsia="仿宋" w:hAnsi="仿宋"/>
          <w:sz w:val="32"/>
          <w:szCs w:val="32"/>
        </w:rPr>
        <w:t>报</w:t>
      </w:r>
      <w:r w:rsidRPr="00840095">
        <w:rPr>
          <w:rFonts w:ascii="仿宋" w:eastAsia="仿宋" w:hAnsi="仿宋" w:hint="eastAsia"/>
          <w:sz w:val="32"/>
          <w:szCs w:val="32"/>
        </w:rPr>
        <w:t>各学位</w:t>
      </w:r>
      <w:proofErr w:type="gramStart"/>
      <w:r w:rsidRPr="00840095">
        <w:rPr>
          <w:rFonts w:ascii="仿宋" w:eastAsia="仿宋" w:hAnsi="仿宋"/>
          <w:sz w:val="32"/>
          <w:szCs w:val="32"/>
        </w:rPr>
        <w:t>评定分</w:t>
      </w:r>
      <w:proofErr w:type="gramEnd"/>
      <w:r w:rsidRPr="00840095">
        <w:rPr>
          <w:rFonts w:ascii="仿宋" w:eastAsia="仿宋" w:hAnsi="仿宋"/>
          <w:sz w:val="32"/>
          <w:szCs w:val="32"/>
        </w:rPr>
        <w:t>委员会。</w:t>
      </w:r>
    </w:p>
    <w:p w:rsidR="0008219A" w:rsidRPr="00840095" w:rsidRDefault="0008219A" w:rsidP="0008219A">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sidRPr="00840095">
        <w:rPr>
          <w:rFonts w:ascii="仿宋" w:eastAsia="仿宋" w:hAnsi="仿宋" w:hint="eastAsia"/>
          <w:sz w:val="32"/>
          <w:szCs w:val="32"/>
        </w:rPr>
        <w:t>初审</w:t>
      </w:r>
    </w:p>
    <w:p w:rsidR="0008219A" w:rsidRPr="00840095" w:rsidRDefault="0008219A" w:rsidP="0008219A">
      <w:pPr>
        <w:spacing w:line="360" w:lineRule="auto"/>
        <w:ind w:firstLineChars="200" w:firstLine="640"/>
        <w:rPr>
          <w:rFonts w:ascii="仿宋" w:eastAsia="仿宋" w:hAnsi="仿宋"/>
          <w:sz w:val="32"/>
          <w:szCs w:val="32"/>
        </w:rPr>
      </w:pPr>
      <w:r w:rsidRPr="00840095">
        <w:rPr>
          <w:rFonts w:ascii="仿宋" w:eastAsia="仿宋" w:hAnsi="仿宋" w:hint="eastAsia"/>
          <w:sz w:val="32"/>
          <w:szCs w:val="32"/>
        </w:rPr>
        <w:t>各学位</w:t>
      </w:r>
      <w:proofErr w:type="gramStart"/>
      <w:r w:rsidRPr="00840095">
        <w:rPr>
          <w:rFonts w:ascii="仿宋" w:eastAsia="仿宋" w:hAnsi="仿宋"/>
          <w:sz w:val="32"/>
          <w:szCs w:val="32"/>
        </w:rPr>
        <w:t>评定分</w:t>
      </w:r>
      <w:proofErr w:type="gramEnd"/>
      <w:r w:rsidRPr="00840095">
        <w:rPr>
          <w:rFonts w:ascii="仿宋" w:eastAsia="仿宋" w:hAnsi="仿宋"/>
          <w:sz w:val="32"/>
          <w:szCs w:val="32"/>
        </w:rPr>
        <w:t>委员会</w:t>
      </w:r>
      <w:r w:rsidRPr="00840095">
        <w:rPr>
          <w:rFonts w:ascii="仿宋" w:eastAsia="仿宋" w:hAnsi="仿宋" w:hint="eastAsia"/>
          <w:sz w:val="32"/>
          <w:szCs w:val="32"/>
        </w:rPr>
        <w:t>根据优秀学位论文评选</w:t>
      </w:r>
      <w:r>
        <w:rPr>
          <w:rFonts w:ascii="仿宋" w:eastAsia="仿宋" w:hAnsi="仿宋" w:hint="eastAsia"/>
          <w:sz w:val="32"/>
          <w:szCs w:val="32"/>
        </w:rPr>
        <w:t>原则和</w:t>
      </w:r>
      <w:r w:rsidRPr="00840095">
        <w:rPr>
          <w:rFonts w:ascii="仿宋" w:eastAsia="仿宋" w:hAnsi="仿宋"/>
          <w:sz w:val="32"/>
          <w:szCs w:val="32"/>
        </w:rPr>
        <w:t>标准</w:t>
      </w:r>
      <w:r w:rsidRPr="00840095">
        <w:rPr>
          <w:rFonts w:ascii="仿宋" w:eastAsia="仿宋" w:hAnsi="仿宋" w:hint="eastAsia"/>
          <w:sz w:val="32"/>
          <w:szCs w:val="32"/>
        </w:rPr>
        <w:t>、学位</w:t>
      </w:r>
      <w:r w:rsidRPr="00840095">
        <w:rPr>
          <w:rFonts w:ascii="仿宋" w:eastAsia="仿宋" w:hAnsi="仿宋"/>
          <w:sz w:val="32"/>
          <w:szCs w:val="32"/>
        </w:rPr>
        <w:t>论文答辩委员会</w:t>
      </w:r>
      <w:r w:rsidRPr="00840095">
        <w:rPr>
          <w:rFonts w:ascii="仿宋" w:eastAsia="仿宋" w:hAnsi="仿宋" w:hint="eastAsia"/>
          <w:sz w:val="32"/>
          <w:szCs w:val="32"/>
        </w:rPr>
        <w:t>推荐</w:t>
      </w:r>
      <w:r w:rsidRPr="00840095">
        <w:rPr>
          <w:rFonts w:ascii="仿宋" w:eastAsia="仿宋" w:hAnsi="仿宋"/>
          <w:sz w:val="32"/>
          <w:szCs w:val="32"/>
        </w:rPr>
        <w:t>情况</w:t>
      </w:r>
      <w:r w:rsidRPr="00840095">
        <w:rPr>
          <w:rFonts w:ascii="仿宋" w:eastAsia="仿宋" w:hAnsi="仿宋" w:hint="eastAsia"/>
          <w:sz w:val="32"/>
          <w:szCs w:val="32"/>
        </w:rPr>
        <w:t>等</w:t>
      </w:r>
      <w:r w:rsidRPr="00840095">
        <w:rPr>
          <w:rFonts w:ascii="仿宋" w:eastAsia="仿宋" w:hAnsi="仿宋"/>
          <w:sz w:val="32"/>
          <w:szCs w:val="32"/>
        </w:rPr>
        <w:t>，</w:t>
      </w:r>
      <w:r w:rsidRPr="00840095">
        <w:rPr>
          <w:rFonts w:ascii="仿宋" w:eastAsia="仿宋" w:hAnsi="仿宋" w:hint="eastAsia"/>
          <w:sz w:val="32"/>
          <w:szCs w:val="32"/>
        </w:rPr>
        <w:t>确定本</w:t>
      </w:r>
      <w:r w:rsidRPr="00840095">
        <w:rPr>
          <w:rFonts w:ascii="仿宋" w:eastAsia="仿宋" w:hAnsi="仿宋"/>
          <w:sz w:val="32"/>
          <w:szCs w:val="32"/>
        </w:rPr>
        <w:t>学科</w:t>
      </w:r>
      <w:r w:rsidRPr="00840095">
        <w:rPr>
          <w:rFonts w:ascii="仿宋" w:eastAsia="仿宋" w:hAnsi="仿宋" w:hint="eastAsia"/>
          <w:sz w:val="32"/>
          <w:szCs w:val="32"/>
        </w:rPr>
        <w:t>优秀博士</w:t>
      </w:r>
      <w:r w:rsidRPr="00840095">
        <w:rPr>
          <w:rFonts w:ascii="仿宋" w:eastAsia="仿宋" w:hAnsi="仿宋"/>
          <w:sz w:val="32"/>
          <w:szCs w:val="32"/>
        </w:rPr>
        <w:t>、硕士</w:t>
      </w:r>
      <w:r w:rsidRPr="00840095">
        <w:rPr>
          <w:rFonts w:ascii="仿宋" w:eastAsia="仿宋" w:hAnsi="仿宋" w:hint="eastAsia"/>
          <w:sz w:val="32"/>
          <w:szCs w:val="32"/>
        </w:rPr>
        <w:t>学位论文候选名单，</w:t>
      </w:r>
      <w:r w:rsidRPr="00840095">
        <w:rPr>
          <w:rFonts w:ascii="仿宋" w:eastAsia="仿宋" w:hAnsi="仿宋"/>
          <w:sz w:val="32"/>
          <w:szCs w:val="32"/>
        </w:rPr>
        <w:t>报</w:t>
      </w:r>
      <w:r w:rsidRPr="00840095">
        <w:rPr>
          <w:rFonts w:ascii="仿宋" w:eastAsia="仿宋" w:hAnsi="仿宋" w:hint="eastAsia"/>
          <w:sz w:val="32"/>
          <w:szCs w:val="32"/>
        </w:rPr>
        <w:t>研究生院</w:t>
      </w:r>
      <w:r w:rsidRPr="00840095">
        <w:rPr>
          <w:rFonts w:ascii="仿宋" w:eastAsia="仿宋" w:hAnsi="仿宋"/>
          <w:sz w:val="32"/>
          <w:szCs w:val="32"/>
        </w:rPr>
        <w:t>。</w:t>
      </w:r>
    </w:p>
    <w:p w:rsidR="0008219A" w:rsidRDefault="0008219A" w:rsidP="0008219A">
      <w:pPr>
        <w:spacing w:line="360" w:lineRule="auto"/>
        <w:ind w:firstLineChars="200" w:firstLine="640"/>
        <w:rPr>
          <w:rFonts w:ascii="仿宋" w:eastAsia="仿宋" w:hAnsi="仿宋"/>
          <w:sz w:val="32"/>
          <w:szCs w:val="32"/>
        </w:rPr>
      </w:pPr>
      <w:r w:rsidRPr="00840095">
        <w:rPr>
          <w:rFonts w:ascii="仿宋" w:eastAsia="仿宋" w:hAnsi="仿宋" w:hint="eastAsia"/>
          <w:sz w:val="32"/>
          <w:szCs w:val="32"/>
        </w:rPr>
        <w:t>各学位</w:t>
      </w:r>
      <w:proofErr w:type="gramStart"/>
      <w:r w:rsidRPr="00840095">
        <w:rPr>
          <w:rFonts w:ascii="仿宋" w:eastAsia="仿宋" w:hAnsi="仿宋"/>
          <w:sz w:val="32"/>
          <w:szCs w:val="32"/>
        </w:rPr>
        <w:t>评定分</w:t>
      </w:r>
      <w:proofErr w:type="gramEnd"/>
      <w:r w:rsidRPr="00840095">
        <w:rPr>
          <w:rFonts w:ascii="仿宋" w:eastAsia="仿宋" w:hAnsi="仿宋"/>
          <w:sz w:val="32"/>
          <w:szCs w:val="32"/>
        </w:rPr>
        <w:t>委员会</w:t>
      </w:r>
      <w:r w:rsidRPr="00840095">
        <w:rPr>
          <w:rFonts w:ascii="仿宋" w:eastAsia="仿宋" w:hAnsi="仿宋" w:hint="eastAsia"/>
          <w:sz w:val="32"/>
          <w:szCs w:val="32"/>
        </w:rPr>
        <w:t>确定的本学科优秀博士学位论文推荐数量</w:t>
      </w:r>
      <w:r>
        <w:rPr>
          <w:rFonts w:ascii="仿宋" w:eastAsia="仿宋" w:hAnsi="仿宋" w:hint="eastAsia"/>
          <w:sz w:val="32"/>
          <w:szCs w:val="32"/>
        </w:rPr>
        <w:t>原</w:t>
      </w:r>
      <w:r w:rsidRPr="0031640C">
        <w:rPr>
          <w:rFonts w:ascii="仿宋" w:eastAsia="仿宋" w:hAnsi="仿宋" w:hint="eastAsia"/>
          <w:sz w:val="32"/>
          <w:szCs w:val="32"/>
        </w:rPr>
        <w:t>则</w:t>
      </w:r>
      <w:r w:rsidRPr="0031640C">
        <w:rPr>
          <w:rFonts w:ascii="仿宋" w:eastAsia="仿宋" w:hAnsi="仿宋"/>
          <w:sz w:val="32"/>
          <w:szCs w:val="32"/>
        </w:rPr>
        <w:t>上不得超过</w:t>
      </w:r>
      <w:r w:rsidRPr="0031640C">
        <w:rPr>
          <w:rFonts w:ascii="仿宋" w:eastAsia="仿宋" w:hAnsi="仿宋" w:hint="eastAsia"/>
          <w:sz w:val="32"/>
          <w:szCs w:val="32"/>
        </w:rPr>
        <w:t>本学科拟授予</w:t>
      </w:r>
      <w:r w:rsidRPr="0031640C">
        <w:rPr>
          <w:rFonts w:ascii="仿宋" w:eastAsia="仿宋" w:hAnsi="仿宋"/>
          <w:sz w:val="32"/>
          <w:szCs w:val="32"/>
        </w:rPr>
        <w:t>博士学位者</w:t>
      </w:r>
      <w:r w:rsidRPr="0031640C">
        <w:rPr>
          <w:rFonts w:ascii="仿宋" w:eastAsia="仿宋" w:hAnsi="仿宋" w:hint="eastAsia"/>
          <w:sz w:val="32"/>
          <w:szCs w:val="32"/>
        </w:rPr>
        <w:t>总数</w:t>
      </w:r>
      <w:r w:rsidRPr="0031640C">
        <w:rPr>
          <w:rFonts w:ascii="仿宋" w:eastAsia="仿宋" w:hAnsi="仿宋"/>
          <w:sz w:val="32"/>
          <w:szCs w:val="32"/>
        </w:rPr>
        <w:t>的20%</w:t>
      </w:r>
      <w:r w:rsidRPr="0031640C">
        <w:rPr>
          <w:rFonts w:ascii="仿宋" w:eastAsia="仿宋" w:hAnsi="仿宋" w:hint="eastAsia"/>
          <w:sz w:val="32"/>
          <w:szCs w:val="32"/>
        </w:rPr>
        <w:t>；本学科优秀硕士学位论文推荐数量原则上不得超过本学科拟授予硕士学位者总数的5%。博士论文总数</w:t>
      </w:r>
      <w:r w:rsidRPr="0031640C">
        <w:rPr>
          <w:rFonts w:ascii="仿宋" w:eastAsia="仿宋" w:hAnsi="仿宋"/>
          <w:sz w:val="32"/>
          <w:szCs w:val="32"/>
        </w:rPr>
        <w:t>不足5</w:t>
      </w:r>
      <w:r w:rsidRPr="0031640C">
        <w:rPr>
          <w:rFonts w:ascii="仿宋" w:eastAsia="仿宋" w:hAnsi="仿宋" w:hint="eastAsia"/>
          <w:sz w:val="32"/>
          <w:szCs w:val="32"/>
        </w:rPr>
        <w:t>篇</w:t>
      </w:r>
      <w:r w:rsidRPr="0031640C">
        <w:rPr>
          <w:rFonts w:ascii="仿宋" w:eastAsia="仿宋" w:hAnsi="仿宋"/>
          <w:sz w:val="32"/>
          <w:szCs w:val="32"/>
        </w:rPr>
        <w:t>的学科</w:t>
      </w:r>
      <w:r w:rsidRPr="0031640C">
        <w:rPr>
          <w:rFonts w:ascii="仿宋" w:eastAsia="仿宋" w:hAnsi="仿宋" w:hint="eastAsia"/>
          <w:sz w:val="32"/>
          <w:szCs w:val="32"/>
        </w:rPr>
        <w:t>可确定</w:t>
      </w:r>
      <w:r w:rsidRPr="0031640C">
        <w:rPr>
          <w:rFonts w:ascii="仿宋" w:eastAsia="仿宋" w:hAnsi="仿宋"/>
          <w:sz w:val="32"/>
          <w:szCs w:val="32"/>
        </w:rPr>
        <w:t>1</w:t>
      </w:r>
      <w:r w:rsidRPr="0031640C">
        <w:rPr>
          <w:rFonts w:ascii="仿宋" w:eastAsia="仿宋" w:hAnsi="仿宋" w:hint="eastAsia"/>
          <w:sz w:val="32"/>
          <w:szCs w:val="32"/>
        </w:rPr>
        <w:t>篇优秀博士</w:t>
      </w:r>
      <w:r w:rsidRPr="00F138D6">
        <w:rPr>
          <w:rFonts w:ascii="仿宋" w:eastAsia="仿宋" w:hAnsi="仿宋" w:hint="eastAsia"/>
          <w:sz w:val="32"/>
          <w:szCs w:val="32"/>
        </w:rPr>
        <w:t>学位论文入选</w:t>
      </w:r>
      <w:r>
        <w:rPr>
          <w:rFonts w:ascii="仿宋" w:eastAsia="仿宋" w:hAnsi="仿宋" w:hint="eastAsia"/>
          <w:sz w:val="32"/>
          <w:szCs w:val="32"/>
        </w:rPr>
        <w:t>；硕士论文总数不足2</w:t>
      </w:r>
      <w:r>
        <w:rPr>
          <w:rFonts w:ascii="仿宋" w:eastAsia="仿宋" w:hAnsi="仿宋"/>
          <w:sz w:val="32"/>
          <w:szCs w:val="32"/>
        </w:rPr>
        <w:t>0</w:t>
      </w:r>
      <w:r>
        <w:rPr>
          <w:rFonts w:ascii="仿宋" w:eastAsia="仿宋" w:hAnsi="仿宋" w:hint="eastAsia"/>
          <w:sz w:val="32"/>
          <w:szCs w:val="32"/>
        </w:rPr>
        <w:t>篇的学科可确定1篇优秀硕士学位论文入选</w:t>
      </w:r>
      <w:r w:rsidRPr="00F138D6">
        <w:rPr>
          <w:rFonts w:ascii="仿宋" w:eastAsia="仿宋" w:hAnsi="仿宋"/>
          <w:sz w:val="32"/>
          <w:szCs w:val="32"/>
        </w:rPr>
        <w:t>。</w:t>
      </w:r>
    </w:p>
    <w:p w:rsidR="0008219A" w:rsidRPr="00840095" w:rsidRDefault="0008219A" w:rsidP="0008219A">
      <w:pPr>
        <w:spacing w:line="360" w:lineRule="auto"/>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Pr="00840095">
        <w:rPr>
          <w:rFonts w:ascii="仿宋" w:eastAsia="仿宋" w:hAnsi="仿宋" w:hint="eastAsia"/>
          <w:sz w:val="32"/>
          <w:szCs w:val="32"/>
        </w:rPr>
        <w:t>外审</w:t>
      </w:r>
    </w:p>
    <w:p w:rsidR="0008219A" w:rsidRDefault="0008219A" w:rsidP="0008219A">
      <w:pPr>
        <w:spacing w:line="360" w:lineRule="auto"/>
        <w:ind w:firstLineChars="200" w:firstLine="640"/>
        <w:rPr>
          <w:rFonts w:ascii="仿宋" w:eastAsia="仿宋" w:hAnsi="仿宋"/>
          <w:sz w:val="32"/>
          <w:szCs w:val="32"/>
        </w:rPr>
      </w:pPr>
      <w:r w:rsidRPr="00840095">
        <w:rPr>
          <w:rFonts w:ascii="仿宋" w:eastAsia="仿宋" w:hAnsi="仿宋" w:hint="eastAsia"/>
          <w:sz w:val="32"/>
          <w:szCs w:val="32"/>
        </w:rPr>
        <w:lastRenderedPageBreak/>
        <w:t>研究生院将</w:t>
      </w:r>
      <w:r>
        <w:rPr>
          <w:rFonts w:ascii="仿宋" w:eastAsia="仿宋" w:hAnsi="仿宋" w:hint="eastAsia"/>
          <w:sz w:val="32"/>
          <w:szCs w:val="32"/>
        </w:rPr>
        <w:t>各学位</w:t>
      </w:r>
      <w:proofErr w:type="gramStart"/>
      <w:r>
        <w:rPr>
          <w:rFonts w:ascii="仿宋" w:eastAsia="仿宋" w:hAnsi="仿宋" w:hint="eastAsia"/>
          <w:sz w:val="32"/>
          <w:szCs w:val="32"/>
        </w:rPr>
        <w:t>评定分</w:t>
      </w:r>
      <w:proofErr w:type="gramEnd"/>
      <w:r>
        <w:rPr>
          <w:rFonts w:ascii="仿宋" w:eastAsia="仿宋" w:hAnsi="仿宋" w:hint="eastAsia"/>
          <w:sz w:val="32"/>
          <w:szCs w:val="32"/>
        </w:rPr>
        <w:t>委会确定的</w:t>
      </w:r>
      <w:r w:rsidRPr="00840095">
        <w:rPr>
          <w:rFonts w:ascii="仿宋" w:eastAsia="仿宋" w:hAnsi="仿宋" w:hint="eastAsia"/>
          <w:sz w:val="32"/>
          <w:szCs w:val="32"/>
        </w:rPr>
        <w:t>候选论文送校外同行专家做通讯评审。经三分之二</w:t>
      </w:r>
      <w:r>
        <w:rPr>
          <w:rFonts w:ascii="仿宋" w:eastAsia="仿宋" w:hAnsi="仿宋"/>
          <w:sz w:val="32"/>
          <w:szCs w:val="32"/>
        </w:rPr>
        <w:t>及</w:t>
      </w:r>
      <w:r>
        <w:rPr>
          <w:rFonts w:ascii="仿宋" w:eastAsia="仿宋" w:hAnsi="仿宋" w:hint="eastAsia"/>
          <w:sz w:val="32"/>
          <w:szCs w:val="32"/>
        </w:rPr>
        <w:t>以上</w:t>
      </w:r>
      <w:r w:rsidRPr="00840095">
        <w:rPr>
          <w:rFonts w:ascii="仿宋" w:eastAsia="仿宋" w:hAnsi="仿宋" w:hint="eastAsia"/>
          <w:sz w:val="32"/>
          <w:szCs w:val="32"/>
        </w:rPr>
        <w:t>外</w:t>
      </w:r>
      <w:proofErr w:type="gramStart"/>
      <w:r w:rsidRPr="00840095">
        <w:rPr>
          <w:rFonts w:ascii="仿宋" w:eastAsia="仿宋" w:hAnsi="仿宋" w:hint="eastAsia"/>
          <w:sz w:val="32"/>
          <w:szCs w:val="32"/>
        </w:rPr>
        <w:t>审专家</w:t>
      </w:r>
      <w:proofErr w:type="gramEnd"/>
      <w:r w:rsidRPr="00840095">
        <w:rPr>
          <w:rFonts w:ascii="仿宋" w:eastAsia="仿宋" w:hAnsi="仿宋" w:hint="eastAsia"/>
          <w:sz w:val="32"/>
          <w:szCs w:val="32"/>
        </w:rPr>
        <w:t>认定为“</w:t>
      </w:r>
      <w:r w:rsidRPr="00840095">
        <w:rPr>
          <w:rFonts w:ascii="仿宋" w:eastAsia="仿宋" w:hAnsi="仿宋"/>
          <w:sz w:val="32"/>
          <w:szCs w:val="32"/>
        </w:rPr>
        <w:t>优秀</w:t>
      </w:r>
      <w:r w:rsidRPr="00840095">
        <w:rPr>
          <w:rFonts w:ascii="仿宋" w:eastAsia="仿宋" w:hAnsi="仿宋" w:hint="eastAsia"/>
          <w:sz w:val="32"/>
          <w:szCs w:val="32"/>
        </w:rPr>
        <w:t>”</w:t>
      </w:r>
      <w:r w:rsidRPr="00840095">
        <w:rPr>
          <w:rFonts w:ascii="仿宋" w:eastAsia="仿宋" w:hAnsi="仿宋"/>
          <w:sz w:val="32"/>
          <w:szCs w:val="32"/>
        </w:rPr>
        <w:t>的论文</w:t>
      </w:r>
      <w:r w:rsidRPr="00840095">
        <w:rPr>
          <w:rFonts w:ascii="仿宋" w:eastAsia="仿宋" w:hAnsi="仿宋" w:hint="eastAsia"/>
          <w:sz w:val="32"/>
          <w:szCs w:val="32"/>
        </w:rPr>
        <w:t>视为通过外审。</w:t>
      </w:r>
    </w:p>
    <w:p w:rsidR="0008219A" w:rsidRPr="00840095" w:rsidRDefault="0008219A" w:rsidP="0008219A">
      <w:pPr>
        <w:spacing w:line="360" w:lineRule="auto"/>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sidRPr="00840095">
        <w:rPr>
          <w:rFonts w:ascii="仿宋" w:eastAsia="仿宋" w:hAnsi="仿宋" w:hint="eastAsia"/>
          <w:sz w:val="32"/>
          <w:szCs w:val="32"/>
        </w:rPr>
        <w:t>公示</w:t>
      </w:r>
    </w:p>
    <w:p w:rsidR="0008219A" w:rsidRPr="00840095" w:rsidRDefault="0008219A" w:rsidP="0008219A">
      <w:pPr>
        <w:spacing w:line="360" w:lineRule="auto"/>
        <w:ind w:firstLineChars="200" w:firstLine="640"/>
        <w:rPr>
          <w:rFonts w:ascii="仿宋" w:eastAsia="仿宋" w:hAnsi="仿宋"/>
          <w:sz w:val="32"/>
          <w:szCs w:val="32"/>
        </w:rPr>
      </w:pPr>
      <w:r w:rsidRPr="00840095">
        <w:rPr>
          <w:rFonts w:ascii="仿宋" w:eastAsia="仿宋" w:hAnsi="仿宋"/>
          <w:sz w:val="32"/>
          <w:szCs w:val="32"/>
        </w:rPr>
        <w:t>研究生院将</w:t>
      </w:r>
      <w:r w:rsidRPr="00840095">
        <w:rPr>
          <w:rFonts w:ascii="仿宋" w:eastAsia="仿宋" w:hAnsi="仿宋" w:hint="eastAsia"/>
          <w:sz w:val="32"/>
          <w:szCs w:val="32"/>
        </w:rPr>
        <w:t>通过外审的候选</w:t>
      </w:r>
      <w:r w:rsidRPr="00840095">
        <w:rPr>
          <w:rFonts w:ascii="仿宋" w:eastAsia="仿宋" w:hAnsi="仿宋"/>
          <w:sz w:val="32"/>
          <w:szCs w:val="32"/>
        </w:rPr>
        <w:t>论文名单</w:t>
      </w:r>
      <w:r w:rsidRPr="00840095">
        <w:rPr>
          <w:rFonts w:ascii="仿宋" w:eastAsia="仿宋" w:hAnsi="仿宋" w:hint="eastAsia"/>
          <w:sz w:val="32"/>
          <w:szCs w:val="32"/>
        </w:rPr>
        <w:t>（包括论文</w:t>
      </w:r>
      <w:r w:rsidRPr="00840095">
        <w:rPr>
          <w:rFonts w:ascii="仿宋" w:eastAsia="仿宋" w:hAnsi="仿宋"/>
          <w:sz w:val="32"/>
          <w:szCs w:val="32"/>
        </w:rPr>
        <w:t>作者姓名、导师姓名、论文</w:t>
      </w:r>
      <w:r w:rsidRPr="00840095">
        <w:rPr>
          <w:rFonts w:ascii="仿宋" w:eastAsia="仿宋" w:hAnsi="仿宋" w:hint="eastAsia"/>
          <w:sz w:val="32"/>
          <w:szCs w:val="32"/>
        </w:rPr>
        <w:t>标题</w:t>
      </w:r>
      <w:r w:rsidRPr="00840095">
        <w:rPr>
          <w:rFonts w:ascii="仿宋" w:eastAsia="仿宋" w:hAnsi="仿宋"/>
          <w:sz w:val="32"/>
          <w:szCs w:val="32"/>
        </w:rPr>
        <w:t>、学科专业、</w:t>
      </w:r>
      <w:r w:rsidRPr="00840095">
        <w:rPr>
          <w:rFonts w:ascii="仿宋" w:eastAsia="仿宋" w:hAnsi="仿宋" w:hint="eastAsia"/>
          <w:sz w:val="32"/>
          <w:szCs w:val="32"/>
        </w:rPr>
        <w:t>论文</w:t>
      </w:r>
      <w:r w:rsidRPr="00840095">
        <w:rPr>
          <w:rFonts w:ascii="仿宋" w:eastAsia="仿宋" w:hAnsi="仿宋"/>
          <w:sz w:val="32"/>
          <w:szCs w:val="32"/>
        </w:rPr>
        <w:t>作者的</w:t>
      </w:r>
      <w:r w:rsidRPr="00840095">
        <w:rPr>
          <w:rFonts w:ascii="仿宋" w:eastAsia="仿宋" w:hAnsi="仿宋" w:hint="eastAsia"/>
          <w:sz w:val="32"/>
          <w:szCs w:val="32"/>
        </w:rPr>
        <w:t>科研成果）进行为期</w:t>
      </w:r>
      <w:r w:rsidRPr="00840095">
        <w:rPr>
          <w:rFonts w:ascii="仿宋" w:eastAsia="仿宋" w:hAnsi="仿宋"/>
          <w:sz w:val="32"/>
          <w:szCs w:val="32"/>
        </w:rPr>
        <w:t>20天的公示</w:t>
      </w:r>
      <w:r w:rsidRPr="00840095">
        <w:rPr>
          <w:rFonts w:ascii="仿宋" w:eastAsia="仿宋" w:hAnsi="仿宋" w:hint="eastAsia"/>
          <w:sz w:val="32"/>
          <w:szCs w:val="32"/>
        </w:rPr>
        <w:t>。</w:t>
      </w:r>
    </w:p>
    <w:p w:rsidR="0008219A" w:rsidRPr="00840095" w:rsidRDefault="0008219A" w:rsidP="0008219A">
      <w:pPr>
        <w:spacing w:line="360" w:lineRule="auto"/>
        <w:ind w:firstLineChars="200" w:firstLine="640"/>
        <w:rPr>
          <w:rFonts w:ascii="仿宋" w:eastAsia="仿宋" w:hAnsi="仿宋"/>
          <w:sz w:val="32"/>
          <w:szCs w:val="32"/>
        </w:rPr>
      </w:pPr>
      <w:r w:rsidRPr="00840095">
        <w:rPr>
          <w:rFonts w:ascii="仿宋" w:eastAsia="仿宋" w:hAnsi="仿宋" w:hint="eastAsia"/>
          <w:sz w:val="32"/>
          <w:szCs w:val="32"/>
        </w:rPr>
        <w:t>对候选论文提出的异议</w:t>
      </w:r>
      <w:r w:rsidRPr="00840095">
        <w:rPr>
          <w:rFonts w:ascii="仿宋" w:eastAsia="仿宋" w:hAnsi="仿宋"/>
          <w:sz w:val="32"/>
          <w:szCs w:val="32"/>
        </w:rPr>
        <w:t>需以书面形式提出，</w:t>
      </w:r>
      <w:r w:rsidRPr="00840095">
        <w:rPr>
          <w:rFonts w:ascii="仿宋" w:eastAsia="仿宋" w:hAnsi="仿宋" w:hint="eastAsia"/>
          <w:sz w:val="32"/>
          <w:szCs w:val="32"/>
        </w:rPr>
        <w:t>包括论文题目、作者姓名、异议内容、支持异议的相关依据，以及提出异议的单位或个人的真实姓名、工作</w:t>
      </w:r>
      <w:r w:rsidRPr="00840095">
        <w:rPr>
          <w:rFonts w:ascii="仿宋" w:eastAsia="仿宋" w:hAnsi="仿宋"/>
          <w:sz w:val="32"/>
          <w:szCs w:val="32"/>
        </w:rPr>
        <w:t>单位、</w:t>
      </w:r>
      <w:r w:rsidRPr="00840095">
        <w:rPr>
          <w:rFonts w:ascii="仿宋" w:eastAsia="仿宋" w:hAnsi="仿宋" w:hint="eastAsia"/>
          <w:sz w:val="32"/>
          <w:szCs w:val="32"/>
        </w:rPr>
        <w:t>联系地址、联系电话等。</w:t>
      </w:r>
      <w:r w:rsidRPr="00840095">
        <w:rPr>
          <w:rFonts w:ascii="仿宋" w:eastAsia="仿宋" w:hAnsi="仿宋"/>
          <w:sz w:val="32"/>
          <w:szCs w:val="32"/>
        </w:rPr>
        <w:t>研究生院</w:t>
      </w:r>
      <w:r w:rsidRPr="00840095">
        <w:rPr>
          <w:rFonts w:ascii="仿宋" w:eastAsia="仿宋" w:hAnsi="仿宋" w:hint="eastAsia"/>
          <w:sz w:val="32"/>
          <w:szCs w:val="32"/>
        </w:rPr>
        <w:t>负责处理异议，并对提出异议的单位或个人信息予以保密。</w:t>
      </w:r>
    </w:p>
    <w:p w:rsidR="0008219A" w:rsidRDefault="0008219A" w:rsidP="0008219A">
      <w:pPr>
        <w:spacing w:line="360" w:lineRule="auto"/>
        <w:ind w:firstLineChars="200" w:firstLine="640"/>
        <w:rPr>
          <w:rFonts w:ascii="仿宋" w:eastAsia="仿宋" w:hAnsi="仿宋"/>
          <w:sz w:val="32"/>
          <w:szCs w:val="32"/>
        </w:rPr>
      </w:pPr>
      <w:r w:rsidRPr="00840095">
        <w:rPr>
          <w:rFonts w:ascii="仿宋" w:eastAsia="仿宋" w:hAnsi="仿宋"/>
          <w:sz w:val="32"/>
          <w:szCs w:val="32"/>
        </w:rPr>
        <w:t>公示期结束后，无异议和复议后驳回异议的</w:t>
      </w:r>
      <w:r w:rsidRPr="00840095">
        <w:rPr>
          <w:rFonts w:ascii="仿宋" w:eastAsia="仿宋" w:hAnsi="仿宋" w:hint="eastAsia"/>
          <w:sz w:val="32"/>
          <w:szCs w:val="32"/>
        </w:rPr>
        <w:t>候选</w:t>
      </w:r>
      <w:r w:rsidRPr="00840095">
        <w:rPr>
          <w:rFonts w:ascii="仿宋" w:eastAsia="仿宋" w:hAnsi="仿宋"/>
          <w:sz w:val="32"/>
          <w:szCs w:val="32"/>
        </w:rPr>
        <w:t>学位论文，</w:t>
      </w:r>
      <w:r w:rsidRPr="00840095">
        <w:rPr>
          <w:rFonts w:ascii="仿宋" w:eastAsia="仿宋" w:hAnsi="仿宋" w:hint="eastAsia"/>
          <w:sz w:val="32"/>
          <w:szCs w:val="32"/>
        </w:rPr>
        <w:t>进入终审。</w:t>
      </w:r>
    </w:p>
    <w:p w:rsidR="0008219A" w:rsidRPr="00840095" w:rsidRDefault="0008219A" w:rsidP="0008219A">
      <w:pPr>
        <w:spacing w:line="360" w:lineRule="auto"/>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sidRPr="00840095">
        <w:rPr>
          <w:rFonts w:ascii="仿宋" w:eastAsia="仿宋" w:hAnsi="仿宋" w:hint="eastAsia"/>
          <w:sz w:val="32"/>
          <w:szCs w:val="32"/>
        </w:rPr>
        <w:t>终审</w:t>
      </w:r>
    </w:p>
    <w:p w:rsidR="0008219A" w:rsidRPr="00840095" w:rsidRDefault="0008219A" w:rsidP="0008219A">
      <w:pPr>
        <w:spacing w:line="360" w:lineRule="auto"/>
        <w:ind w:firstLineChars="200" w:firstLine="640"/>
        <w:rPr>
          <w:rFonts w:ascii="仿宋" w:eastAsia="仿宋" w:hAnsi="仿宋"/>
          <w:sz w:val="32"/>
          <w:szCs w:val="32"/>
        </w:rPr>
      </w:pPr>
      <w:r w:rsidRPr="00840095">
        <w:rPr>
          <w:rFonts w:ascii="仿宋" w:eastAsia="仿宋" w:hAnsi="仿宋" w:hint="eastAsia"/>
          <w:sz w:val="32"/>
          <w:szCs w:val="32"/>
        </w:rPr>
        <w:t>研究生院将通过公示的候选论文提交校学位评定委员会审</w:t>
      </w:r>
      <w:r>
        <w:rPr>
          <w:rFonts w:ascii="仿宋" w:eastAsia="仿宋" w:hAnsi="仿宋" w:hint="eastAsia"/>
          <w:sz w:val="32"/>
          <w:szCs w:val="32"/>
        </w:rPr>
        <w:t>议</w:t>
      </w:r>
      <w:r w:rsidRPr="00840095">
        <w:rPr>
          <w:rFonts w:ascii="仿宋" w:eastAsia="仿宋" w:hAnsi="仿宋" w:hint="eastAsia"/>
          <w:sz w:val="32"/>
          <w:szCs w:val="32"/>
        </w:rPr>
        <w:t>，通过者即可作为</w:t>
      </w:r>
      <w:r w:rsidRPr="00840095">
        <w:rPr>
          <w:rFonts w:ascii="仿宋" w:eastAsia="仿宋" w:hAnsi="仿宋"/>
          <w:sz w:val="32"/>
          <w:szCs w:val="32"/>
        </w:rPr>
        <w:t>校级优秀博士、硕士学位论文</w:t>
      </w:r>
      <w:r w:rsidRPr="00840095">
        <w:rPr>
          <w:rFonts w:ascii="仿宋" w:eastAsia="仿宋" w:hAnsi="仿宋" w:hint="eastAsia"/>
          <w:sz w:val="32"/>
          <w:szCs w:val="32"/>
        </w:rPr>
        <w:t>。研究生院将终审结果予以公布。</w:t>
      </w:r>
    </w:p>
    <w:p w:rsidR="0008219A" w:rsidRPr="00840095" w:rsidRDefault="0008219A" w:rsidP="0008219A">
      <w:pPr>
        <w:spacing w:line="360" w:lineRule="auto"/>
        <w:ind w:firstLineChars="200" w:firstLine="643"/>
        <w:rPr>
          <w:rFonts w:ascii="仿宋" w:eastAsia="仿宋" w:hAnsi="仿宋"/>
          <w:b/>
          <w:sz w:val="32"/>
          <w:szCs w:val="32"/>
        </w:rPr>
      </w:pPr>
      <w:r w:rsidRPr="00840095">
        <w:rPr>
          <w:rFonts w:ascii="仿宋" w:eastAsia="仿宋" w:hAnsi="仿宋" w:hint="eastAsia"/>
          <w:b/>
          <w:sz w:val="32"/>
          <w:szCs w:val="32"/>
        </w:rPr>
        <w:t>五</w:t>
      </w:r>
      <w:r w:rsidRPr="00840095">
        <w:rPr>
          <w:rFonts w:ascii="仿宋" w:eastAsia="仿宋" w:hAnsi="仿宋"/>
          <w:b/>
          <w:sz w:val="32"/>
          <w:szCs w:val="32"/>
        </w:rPr>
        <w:t>、</w:t>
      </w:r>
      <w:r w:rsidRPr="00840095">
        <w:rPr>
          <w:rFonts w:ascii="仿宋" w:eastAsia="仿宋" w:hAnsi="仿宋" w:hint="eastAsia"/>
          <w:b/>
          <w:sz w:val="32"/>
          <w:szCs w:val="32"/>
        </w:rPr>
        <w:t>奖惩措施</w:t>
      </w:r>
    </w:p>
    <w:p w:rsidR="0008219A" w:rsidRPr="00840095" w:rsidRDefault="0008219A" w:rsidP="0008219A">
      <w:pPr>
        <w:spacing w:line="360" w:lineRule="auto"/>
        <w:ind w:firstLineChars="200" w:firstLine="640"/>
        <w:rPr>
          <w:rFonts w:ascii="仿宋" w:eastAsia="仿宋" w:hAnsi="仿宋"/>
          <w:sz w:val="32"/>
          <w:szCs w:val="32"/>
        </w:rPr>
      </w:pPr>
      <w:r w:rsidRPr="00840095">
        <w:rPr>
          <w:rFonts w:ascii="仿宋" w:eastAsia="仿宋" w:hAnsi="仿宋" w:hint="eastAsia"/>
          <w:sz w:val="32"/>
          <w:szCs w:val="32"/>
        </w:rPr>
        <w:t>对</w:t>
      </w:r>
      <w:r w:rsidRPr="00840095">
        <w:rPr>
          <w:rFonts w:ascii="仿宋" w:eastAsia="仿宋" w:hAnsi="仿宋"/>
          <w:sz w:val="32"/>
          <w:szCs w:val="32"/>
        </w:rPr>
        <w:t>校级优秀博士、硕士学位论文</w:t>
      </w:r>
      <w:r w:rsidRPr="00840095">
        <w:rPr>
          <w:rFonts w:ascii="仿宋" w:eastAsia="仿宋" w:hAnsi="仿宋" w:hint="eastAsia"/>
          <w:sz w:val="32"/>
          <w:szCs w:val="32"/>
        </w:rPr>
        <w:t>的作者和导师，学校将颁发荣誉证书，并给予奖励，</w:t>
      </w:r>
      <w:r w:rsidRPr="00840095">
        <w:rPr>
          <w:rFonts w:ascii="仿宋" w:eastAsia="仿宋" w:hAnsi="仿宋"/>
          <w:sz w:val="32"/>
          <w:szCs w:val="32"/>
        </w:rPr>
        <w:t>优秀博士学位论文的作者</w:t>
      </w:r>
      <w:r w:rsidRPr="00840095">
        <w:rPr>
          <w:rFonts w:ascii="仿宋" w:eastAsia="仿宋" w:hAnsi="仿宋" w:hint="eastAsia"/>
          <w:sz w:val="32"/>
          <w:szCs w:val="32"/>
        </w:rPr>
        <w:t>和</w:t>
      </w:r>
      <w:r w:rsidRPr="00840095">
        <w:rPr>
          <w:rFonts w:ascii="仿宋" w:eastAsia="仿宋" w:hAnsi="仿宋"/>
          <w:sz w:val="32"/>
          <w:szCs w:val="32"/>
        </w:rPr>
        <w:t>导师各奖励</w:t>
      </w:r>
      <w:r w:rsidRPr="00840095">
        <w:rPr>
          <w:rFonts w:ascii="仿宋" w:eastAsia="仿宋" w:hAnsi="仿宋" w:hint="eastAsia"/>
          <w:sz w:val="32"/>
          <w:szCs w:val="32"/>
        </w:rPr>
        <w:t>壹万</w:t>
      </w:r>
      <w:r w:rsidRPr="00840095">
        <w:rPr>
          <w:rFonts w:ascii="仿宋" w:eastAsia="仿宋" w:hAnsi="仿宋"/>
          <w:sz w:val="32"/>
          <w:szCs w:val="32"/>
        </w:rPr>
        <w:t>元，优秀硕士学位论文的作者和导师各奖励</w:t>
      </w:r>
      <w:r w:rsidRPr="00840095">
        <w:rPr>
          <w:rFonts w:ascii="仿宋" w:eastAsia="仿宋" w:hAnsi="仿宋" w:hint="eastAsia"/>
          <w:sz w:val="32"/>
          <w:szCs w:val="32"/>
        </w:rPr>
        <w:t>陆</w:t>
      </w:r>
      <w:r w:rsidRPr="00840095">
        <w:rPr>
          <w:rFonts w:ascii="仿宋" w:eastAsia="仿宋" w:hAnsi="仿宋"/>
          <w:sz w:val="32"/>
          <w:szCs w:val="32"/>
        </w:rPr>
        <w:lastRenderedPageBreak/>
        <w:t>仟元</w:t>
      </w:r>
      <w:r w:rsidRPr="00840095">
        <w:rPr>
          <w:rFonts w:ascii="仿宋" w:eastAsia="仿宋" w:hAnsi="仿宋" w:hint="eastAsia"/>
          <w:sz w:val="32"/>
          <w:szCs w:val="32"/>
        </w:rPr>
        <w:t>。各学位</w:t>
      </w:r>
      <w:proofErr w:type="gramStart"/>
      <w:r w:rsidRPr="00840095">
        <w:rPr>
          <w:rFonts w:ascii="仿宋" w:eastAsia="仿宋" w:hAnsi="仿宋"/>
          <w:sz w:val="32"/>
          <w:szCs w:val="32"/>
        </w:rPr>
        <w:t>评定分</w:t>
      </w:r>
      <w:proofErr w:type="gramEnd"/>
      <w:r w:rsidRPr="00840095">
        <w:rPr>
          <w:rFonts w:ascii="仿宋" w:eastAsia="仿宋" w:hAnsi="仿宋"/>
          <w:sz w:val="32"/>
          <w:szCs w:val="32"/>
        </w:rPr>
        <w:t>委员会</w:t>
      </w:r>
      <w:r w:rsidRPr="00840095">
        <w:rPr>
          <w:rFonts w:ascii="仿宋" w:eastAsia="仿宋" w:hAnsi="仿宋" w:hint="eastAsia"/>
          <w:sz w:val="32"/>
          <w:szCs w:val="32"/>
        </w:rPr>
        <w:t>可以自行制定配套</w:t>
      </w:r>
      <w:r w:rsidRPr="00840095">
        <w:rPr>
          <w:rFonts w:ascii="仿宋" w:eastAsia="仿宋" w:hAnsi="仿宋"/>
          <w:sz w:val="32"/>
          <w:szCs w:val="32"/>
        </w:rPr>
        <w:t>的</w:t>
      </w:r>
      <w:r w:rsidRPr="00840095">
        <w:rPr>
          <w:rFonts w:ascii="仿宋" w:eastAsia="仿宋" w:hAnsi="仿宋" w:hint="eastAsia"/>
          <w:sz w:val="32"/>
          <w:szCs w:val="32"/>
        </w:rPr>
        <w:t>奖励措施。</w:t>
      </w:r>
    </w:p>
    <w:p w:rsidR="0008219A" w:rsidRDefault="0008219A" w:rsidP="0008219A">
      <w:pPr>
        <w:spacing w:line="360" w:lineRule="auto"/>
        <w:ind w:firstLineChars="200" w:firstLine="640"/>
        <w:rPr>
          <w:rFonts w:ascii="仿宋" w:eastAsia="仿宋" w:hAnsi="仿宋"/>
          <w:sz w:val="32"/>
          <w:szCs w:val="32"/>
        </w:rPr>
      </w:pPr>
      <w:r w:rsidRPr="00840095">
        <w:rPr>
          <w:rFonts w:ascii="仿宋" w:eastAsia="仿宋" w:hAnsi="仿宋" w:hint="eastAsia"/>
          <w:sz w:val="32"/>
          <w:szCs w:val="32"/>
        </w:rPr>
        <w:t>已获批准的优秀学位论文，如之后被发现有涉嫌剽窃、作假等学术不端行为，经学位</w:t>
      </w:r>
      <w:proofErr w:type="gramStart"/>
      <w:r w:rsidRPr="00840095">
        <w:rPr>
          <w:rFonts w:ascii="仿宋" w:eastAsia="仿宋" w:hAnsi="仿宋" w:hint="eastAsia"/>
          <w:sz w:val="32"/>
          <w:szCs w:val="32"/>
        </w:rPr>
        <w:t>评定分</w:t>
      </w:r>
      <w:proofErr w:type="gramEnd"/>
      <w:r w:rsidRPr="00840095">
        <w:rPr>
          <w:rFonts w:ascii="仿宋" w:eastAsia="仿宋" w:hAnsi="仿宋" w:hint="eastAsia"/>
          <w:sz w:val="32"/>
          <w:szCs w:val="32"/>
        </w:rPr>
        <w:t>委员会、校学位评定委员会认定后，将被取消优秀学位论文资格，</w:t>
      </w:r>
      <w:proofErr w:type="gramStart"/>
      <w:r w:rsidRPr="00840095">
        <w:rPr>
          <w:rFonts w:ascii="仿宋" w:eastAsia="仿宋" w:hAnsi="仿宋" w:hint="eastAsia"/>
          <w:sz w:val="32"/>
          <w:szCs w:val="32"/>
        </w:rPr>
        <w:t>追回荣誉</w:t>
      </w:r>
      <w:proofErr w:type="gramEnd"/>
      <w:r w:rsidRPr="00840095">
        <w:rPr>
          <w:rFonts w:ascii="仿宋" w:eastAsia="仿宋" w:hAnsi="仿宋"/>
          <w:sz w:val="32"/>
          <w:szCs w:val="32"/>
        </w:rPr>
        <w:t>证书</w:t>
      </w:r>
      <w:r w:rsidRPr="00840095">
        <w:rPr>
          <w:rFonts w:ascii="仿宋" w:eastAsia="仿宋" w:hAnsi="仿宋" w:hint="eastAsia"/>
          <w:sz w:val="32"/>
          <w:szCs w:val="32"/>
        </w:rPr>
        <w:t>和</w:t>
      </w:r>
      <w:r w:rsidRPr="00840095">
        <w:rPr>
          <w:rFonts w:ascii="仿宋" w:eastAsia="仿宋" w:hAnsi="仿宋"/>
          <w:sz w:val="32"/>
          <w:szCs w:val="32"/>
        </w:rPr>
        <w:t>奖励</w:t>
      </w:r>
      <w:r w:rsidRPr="00840095">
        <w:rPr>
          <w:rFonts w:ascii="仿宋" w:eastAsia="仿宋" w:hAnsi="仿宋" w:hint="eastAsia"/>
          <w:sz w:val="32"/>
          <w:szCs w:val="32"/>
        </w:rPr>
        <w:t>，</w:t>
      </w:r>
      <w:r w:rsidRPr="00840095">
        <w:rPr>
          <w:rFonts w:ascii="仿宋" w:eastAsia="仿宋" w:hAnsi="仿宋"/>
          <w:sz w:val="32"/>
          <w:szCs w:val="32"/>
        </w:rPr>
        <w:t>由</w:t>
      </w:r>
      <w:r w:rsidRPr="00840095">
        <w:rPr>
          <w:rFonts w:ascii="仿宋" w:eastAsia="仿宋" w:hAnsi="仿宋" w:hint="eastAsia"/>
          <w:sz w:val="32"/>
          <w:szCs w:val="32"/>
        </w:rPr>
        <w:t>研究生院公示结果。对</w:t>
      </w:r>
      <w:r w:rsidRPr="00840095">
        <w:rPr>
          <w:rFonts w:ascii="仿宋" w:eastAsia="仿宋" w:hAnsi="仿宋"/>
          <w:sz w:val="32"/>
          <w:szCs w:val="32"/>
        </w:rPr>
        <w:t>该生已</w:t>
      </w:r>
      <w:r w:rsidRPr="00840095">
        <w:rPr>
          <w:rFonts w:ascii="仿宋" w:eastAsia="仿宋" w:hAnsi="仿宋" w:hint="eastAsia"/>
          <w:sz w:val="32"/>
          <w:szCs w:val="32"/>
        </w:rPr>
        <w:t>获得</w:t>
      </w:r>
      <w:r w:rsidRPr="00840095">
        <w:rPr>
          <w:rFonts w:ascii="仿宋" w:eastAsia="仿宋" w:hAnsi="仿宋"/>
          <w:sz w:val="32"/>
          <w:szCs w:val="32"/>
        </w:rPr>
        <w:t>的博士或</w:t>
      </w:r>
      <w:r w:rsidRPr="00840095">
        <w:rPr>
          <w:rFonts w:ascii="仿宋" w:eastAsia="仿宋" w:hAnsi="仿宋" w:hint="eastAsia"/>
          <w:sz w:val="32"/>
          <w:szCs w:val="32"/>
        </w:rPr>
        <w:t>硕士学位，</w:t>
      </w:r>
      <w:r w:rsidRPr="00840095">
        <w:rPr>
          <w:rFonts w:ascii="仿宋" w:eastAsia="仿宋" w:hAnsi="仿宋"/>
          <w:sz w:val="32"/>
          <w:szCs w:val="32"/>
        </w:rPr>
        <w:t>学校将重新</w:t>
      </w:r>
      <w:r w:rsidRPr="00840095">
        <w:rPr>
          <w:rFonts w:ascii="仿宋" w:eastAsia="仿宋" w:hAnsi="仿宋" w:hint="eastAsia"/>
          <w:sz w:val="32"/>
          <w:szCs w:val="32"/>
        </w:rPr>
        <w:t>进行</w:t>
      </w:r>
      <w:r w:rsidRPr="00840095">
        <w:rPr>
          <w:rFonts w:ascii="仿宋" w:eastAsia="仿宋" w:hAnsi="仿宋"/>
          <w:sz w:val="32"/>
          <w:szCs w:val="32"/>
        </w:rPr>
        <w:t>审议</w:t>
      </w:r>
      <w:r w:rsidRPr="00840095">
        <w:rPr>
          <w:rFonts w:ascii="仿宋" w:eastAsia="仿宋" w:hAnsi="仿宋" w:hint="eastAsia"/>
          <w:sz w:val="32"/>
          <w:szCs w:val="32"/>
        </w:rPr>
        <w:t>，</w:t>
      </w:r>
      <w:r w:rsidRPr="00906C74">
        <w:rPr>
          <w:rFonts w:ascii="仿宋" w:eastAsia="仿宋" w:hAnsi="仿宋" w:hint="eastAsia"/>
          <w:sz w:val="32"/>
          <w:szCs w:val="32"/>
        </w:rPr>
        <w:t>并做相应处理。</w:t>
      </w:r>
    </w:p>
    <w:p w:rsidR="0008219A" w:rsidRPr="00336BC0" w:rsidRDefault="0008219A" w:rsidP="0008219A">
      <w:pPr>
        <w:spacing w:line="360" w:lineRule="auto"/>
        <w:ind w:firstLineChars="200" w:firstLine="643"/>
        <w:rPr>
          <w:rFonts w:ascii="仿宋" w:eastAsia="仿宋" w:hAnsi="仿宋"/>
          <w:b/>
          <w:sz w:val="32"/>
          <w:szCs w:val="32"/>
        </w:rPr>
      </w:pPr>
      <w:r w:rsidRPr="00336BC0">
        <w:rPr>
          <w:rFonts w:ascii="仿宋" w:eastAsia="仿宋" w:hAnsi="仿宋" w:hint="eastAsia"/>
          <w:b/>
          <w:sz w:val="32"/>
          <w:szCs w:val="32"/>
        </w:rPr>
        <w:t>六、附则</w:t>
      </w:r>
    </w:p>
    <w:p w:rsidR="0008219A" w:rsidRDefault="0008219A" w:rsidP="0008219A">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 xml:space="preserve">. </w:t>
      </w:r>
      <w:r>
        <w:rPr>
          <w:rFonts w:ascii="仿宋" w:eastAsia="仿宋" w:hAnsi="仿宋" w:hint="eastAsia"/>
          <w:sz w:val="32"/>
          <w:szCs w:val="32"/>
        </w:rPr>
        <w:t>本办法自2</w:t>
      </w:r>
      <w:r>
        <w:rPr>
          <w:rFonts w:ascii="仿宋" w:eastAsia="仿宋" w:hAnsi="仿宋"/>
          <w:sz w:val="32"/>
          <w:szCs w:val="32"/>
        </w:rPr>
        <w:t>021</w:t>
      </w:r>
      <w:r>
        <w:rPr>
          <w:rFonts w:ascii="仿宋" w:eastAsia="仿宋" w:hAnsi="仿宋" w:hint="eastAsia"/>
          <w:sz w:val="32"/>
          <w:szCs w:val="32"/>
        </w:rPr>
        <w:t>年8月</w:t>
      </w:r>
      <w:r w:rsidRPr="004A4766">
        <w:rPr>
          <w:rFonts w:ascii="仿宋" w:eastAsia="仿宋" w:hAnsi="仿宋" w:hint="eastAsia"/>
          <w:sz w:val="32"/>
          <w:szCs w:val="32"/>
        </w:rPr>
        <w:t>1日</w:t>
      </w:r>
      <w:r>
        <w:rPr>
          <w:rFonts w:ascii="仿宋" w:eastAsia="仿宋" w:hAnsi="仿宋" w:hint="eastAsia"/>
          <w:sz w:val="32"/>
          <w:szCs w:val="32"/>
        </w:rPr>
        <w:t>起施行。原《上海外国语大学优秀博士、硕士学位论文评选工作实施办法（试行）》（上外</w:t>
      </w:r>
      <w:proofErr w:type="gramStart"/>
      <w:r>
        <w:rPr>
          <w:rFonts w:ascii="仿宋" w:eastAsia="仿宋" w:hAnsi="仿宋" w:hint="eastAsia"/>
          <w:sz w:val="32"/>
          <w:szCs w:val="32"/>
        </w:rPr>
        <w:t>研</w:t>
      </w:r>
      <w:proofErr w:type="gramEnd"/>
      <w:r>
        <w:rPr>
          <w:rFonts w:ascii="仿宋" w:eastAsia="仿宋" w:hAnsi="仿宋" w:hint="eastAsia"/>
          <w:sz w:val="32"/>
          <w:szCs w:val="32"/>
        </w:rPr>
        <w:t>〔2</w:t>
      </w:r>
      <w:r>
        <w:rPr>
          <w:rFonts w:ascii="仿宋" w:eastAsia="仿宋" w:hAnsi="仿宋"/>
          <w:sz w:val="32"/>
          <w:szCs w:val="32"/>
        </w:rPr>
        <w:t>018</w:t>
      </w:r>
      <w:r>
        <w:rPr>
          <w:rFonts w:ascii="仿宋" w:eastAsia="仿宋" w:hAnsi="仿宋" w:hint="eastAsia"/>
          <w:sz w:val="32"/>
          <w:szCs w:val="32"/>
        </w:rPr>
        <w:t>〕3号）同时废止。</w:t>
      </w:r>
    </w:p>
    <w:p w:rsidR="0008219A" w:rsidRPr="00906C74" w:rsidRDefault="0008219A" w:rsidP="0008219A">
      <w:pPr>
        <w:spacing w:line="360" w:lineRule="auto"/>
        <w:ind w:firstLineChars="200" w:firstLine="640"/>
      </w:pPr>
      <w:r>
        <w:rPr>
          <w:rFonts w:ascii="仿宋" w:eastAsia="仿宋" w:hAnsi="仿宋" w:hint="eastAsia"/>
          <w:sz w:val="32"/>
          <w:szCs w:val="32"/>
        </w:rPr>
        <w:t>2</w:t>
      </w:r>
      <w:r>
        <w:rPr>
          <w:rFonts w:ascii="仿宋" w:eastAsia="仿宋" w:hAnsi="仿宋"/>
          <w:sz w:val="32"/>
          <w:szCs w:val="32"/>
        </w:rPr>
        <w:t xml:space="preserve">. </w:t>
      </w:r>
      <w:r w:rsidRPr="00906C74">
        <w:rPr>
          <w:rFonts w:ascii="仿宋" w:eastAsia="仿宋" w:hAnsi="仿宋" w:hint="eastAsia"/>
          <w:sz w:val="32"/>
          <w:szCs w:val="32"/>
        </w:rPr>
        <w:t>本办法由学校授权研究生院负责解释。</w:t>
      </w:r>
    </w:p>
    <w:p w:rsidR="0008219A" w:rsidRPr="00DF37FA" w:rsidRDefault="0008219A" w:rsidP="0008219A">
      <w:pPr>
        <w:rPr>
          <w:rFonts w:ascii="仿宋" w:eastAsia="仿宋" w:hAnsi="仿宋"/>
          <w:sz w:val="32"/>
          <w:szCs w:val="32"/>
        </w:rPr>
      </w:pPr>
    </w:p>
    <w:p w:rsidR="0008219A" w:rsidRDefault="0008219A" w:rsidP="0008219A">
      <w:pPr>
        <w:rPr>
          <w:rFonts w:ascii="仿宋" w:eastAsia="仿宋" w:hAnsi="仿宋"/>
          <w:sz w:val="32"/>
          <w:szCs w:val="32"/>
        </w:rPr>
      </w:pPr>
    </w:p>
    <w:p w:rsidR="0008219A" w:rsidRDefault="0008219A" w:rsidP="0008219A">
      <w:pPr>
        <w:rPr>
          <w:rFonts w:ascii="仿宋" w:eastAsia="仿宋" w:hAnsi="仿宋"/>
          <w:sz w:val="32"/>
          <w:szCs w:val="32"/>
        </w:rPr>
      </w:pPr>
    </w:p>
    <w:p w:rsidR="0008219A" w:rsidRDefault="0008219A" w:rsidP="0008219A">
      <w:pPr>
        <w:rPr>
          <w:rFonts w:ascii="仿宋" w:eastAsia="仿宋" w:hAnsi="仿宋"/>
          <w:sz w:val="32"/>
          <w:szCs w:val="32"/>
        </w:rPr>
      </w:pPr>
    </w:p>
    <w:sectPr w:rsidR="0008219A" w:rsidSect="00EB667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6E9" w:rsidRDefault="007106E9" w:rsidP="0008219A">
      <w:r>
        <w:separator/>
      </w:r>
    </w:p>
  </w:endnote>
  <w:endnote w:type="continuationSeparator" w:id="0">
    <w:p w:rsidR="007106E9" w:rsidRDefault="007106E9" w:rsidP="0008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677" w:rsidRDefault="006C3128" w:rsidP="00EB6677">
    <w:pPr>
      <w:pStyle w:val="a5"/>
      <w:jc w:val="right"/>
    </w:pPr>
    <w:r w:rsidRPr="00B23B37">
      <w:rPr>
        <w:rFonts w:ascii="宋体" w:hAnsi="宋体" w:hint="eastAsia"/>
        <w:kern w:val="0"/>
        <w:sz w:val="28"/>
        <w:szCs w:val="22"/>
      </w:rPr>
      <w:t>—</w:t>
    </w:r>
    <w:r w:rsidRPr="00B23B37">
      <w:rPr>
        <w:rFonts w:ascii="宋体" w:hAnsi="宋体" w:hint="eastAsia"/>
        <w:kern w:val="0"/>
        <w:sz w:val="28"/>
        <w:szCs w:val="22"/>
      </w:rPr>
      <w:t xml:space="preserve"> </w:t>
    </w:r>
    <w:r w:rsidRPr="00B23B37">
      <w:rPr>
        <w:rFonts w:ascii="宋体" w:hAnsi="宋体"/>
        <w:kern w:val="0"/>
        <w:sz w:val="28"/>
        <w:szCs w:val="22"/>
      </w:rPr>
      <w:fldChar w:fldCharType="begin"/>
    </w:r>
    <w:r w:rsidRPr="00B23B37">
      <w:rPr>
        <w:rFonts w:ascii="宋体" w:hAnsi="宋体"/>
        <w:kern w:val="0"/>
        <w:sz w:val="28"/>
        <w:szCs w:val="22"/>
      </w:rPr>
      <w:instrText xml:space="preserve"> PAGE </w:instrText>
    </w:r>
    <w:r w:rsidRPr="00B23B37">
      <w:rPr>
        <w:rFonts w:ascii="宋体" w:hAnsi="宋体"/>
        <w:kern w:val="0"/>
        <w:sz w:val="28"/>
        <w:szCs w:val="22"/>
      </w:rPr>
      <w:fldChar w:fldCharType="separate"/>
    </w:r>
    <w:r w:rsidR="005C319D">
      <w:rPr>
        <w:rFonts w:ascii="宋体" w:hAnsi="宋体"/>
        <w:noProof/>
        <w:kern w:val="0"/>
        <w:sz w:val="28"/>
        <w:szCs w:val="22"/>
      </w:rPr>
      <w:t>5</w:t>
    </w:r>
    <w:r w:rsidRPr="00B23B37">
      <w:rPr>
        <w:rFonts w:ascii="宋体" w:hAnsi="宋体"/>
        <w:kern w:val="0"/>
        <w:sz w:val="28"/>
        <w:szCs w:val="22"/>
      </w:rPr>
      <w:fldChar w:fldCharType="end"/>
    </w:r>
    <w:r w:rsidRPr="00B23B37">
      <w:rPr>
        <w:rFonts w:ascii="宋体" w:hAnsi="宋体" w:hint="eastAsia"/>
        <w:kern w:val="0"/>
        <w:sz w:val="28"/>
        <w:szCs w:val="22"/>
      </w:rPr>
      <w:t xml:space="preserve"> </w:t>
    </w:r>
    <w:r w:rsidRPr="00B23B37">
      <w:rPr>
        <w:rFonts w:ascii="宋体" w:hAnsi="宋体" w:hint="eastAsia"/>
        <w:kern w:val="0"/>
        <w:sz w:val="28"/>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6E9" w:rsidRDefault="007106E9" w:rsidP="0008219A">
      <w:r>
        <w:separator/>
      </w:r>
    </w:p>
  </w:footnote>
  <w:footnote w:type="continuationSeparator" w:id="0">
    <w:p w:rsidR="007106E9" w:rsidRDefault="007106E9" w:rsidP="00082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92D00"/>
    <w:multiLevelType w:val="hybridMultilevel"/>
    <w:tmpl w:val="8D628730"/>
    <w:lvl w:ilvl="0" w:tplc="EA9E4EE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1C"/>
    <w:rsid w:val="0008219A"/>
    <w:rsid w:val="00140E1C"/>
    <w:rsid w:val="0015582D"/>
    <w:rsid w:val="00260AC1"/>
    <w:rsid w:val="005C319D"/>
    <w:rsid w:val="006C3128"/>
    <w:rsid w:val="006D230D"/>
    <w:rsid w:val="007106E9"/>
    <w:rsid w:val="0079323C"/>
    <w:rsid w:val="00C17914"/>
    <w:rsid w:val="00DF5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8377E6-9C93-425E-B742-B791C28B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19A"/>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219A"/>
    <w:rPr>
      <w:sz w:val="18"/>
      <w:szCs w:val="18"/>
    </w:rPr>
  </w:style>
  <w:style w:type="paragraph" w:styleId="a5">
    <w:name w:val="footer"/>
    <w:basedOn w:val="a"/>
    <w:link w:val="a6"/>
    <w:uiPriority w:val="99"/>
    <w:unhideWhenUsed/>
    <w:rsid w:val="0008219A"/>
    <w:pPr>
      <w:tabs>
        <w:tab w:val="center" w:pos="4153"/>
        <w:tab w:val="right" w:pos="8306"/>
      </w:tabs>
      <w:snapToGrid w:val="0"/>
      <w:jc w:val="left"/>
    </w:pPr>
    <w:rPr>
      <w:sz w:val="18"/>
      <w:szCs w:val="18"/>
    </w:rPr>
  </w:style>
  <w:style w:type="character" w:customStyle="1" w:styleId="a6">
    <w:name w:val="页脚 字符"/>
    <w:basedOn w:val="a0"/>
    <w:link w:val="a5"/>
    <w:uiPriority w:val="99"/>
    <w:rsid w:val="0008219A"/>
    <w:rPr>
      <w:sz w:val="18"/>
      <w:szCs w:val="18"/>
    </w:rPr>
  </w:style>
  <w:style w:type="paragraph" w:styleId="a7">
    <w:name w:val="List Paragraph"/>
    <w:basedOn w:val="a"/>
    <w:uiPriority w:val="34"/>
    <w:qFormat/>
    <w:rsid w:val="0008219A"/>
    <w:pPr>
      <w:ind w:firstLineChars="200" w:firstLine="420"/>
    </w:pPr>
    <w:rPr>
      <w:rFonts w:ascii="Calibri" w:eastAsia="宋体"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苏婧宇</dc:creator>
  <cp:keywords/>
  <dc:description/>
  <cp:lastModifiedBy>张蓉</cp:lastModifiedBy>
  <cp:revision>6</cp:revision>
  <dcterms:created xsi:type="dcterms:W3CDTF">2021-08-04T01:02:00Z</dcterms:created>
  <dcterms:modified xsi:type="dcterms:W3CDTF">2021-09-24T07:44:00Z</dcterms:modified>
</cp:coreProperties>
</file>